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Advertisement Closes</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12/27/2023 (7:00 PM EST)</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23-10060</w:t>
      </w:r>
    </w:p>
    <w:p w:rsidR="00A13F16" w:rsidRPr="00A13F16" w:rsidRDefault="00A13F16" w:rsidP="00A13F16">
      <w:pPr>
        <w:shd w:val="clear" w:color="auto" w:fill="FFFFFF"/>
        <w:spacing w:after="0" w:line="240" w:lineRule="auto"/>
        <w:rPr>
          <w:rFonts w:ascii="Segoe UI" w:eastAsia="Times New Roman" w:hAnsi="Segoe UI" w:cs="Segoe UI"/>
          <w:b/>
          <w:color w:val="000000"/>
          <w:sz w:val="18"/>
          <w:szCs w:val="18"/>
        </w:rPr>
      </w:pPr>
      <w:r w:rsidRPr="00A13F16">
        <w:rPr>
          <w:rFonts w:ascii="Segoe UI" w:eastAsia="Times New Roman" w:hAnsi="Segoe UI" w:cs="Segoe UI"/>
          <w:b/>
          <w:color w:val="000000"/>
          <w:sz w:val="18"/>
          <w:szCs w:val="18"/>
        </w:rPr>
        <w:t>Forester I</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Pay Grade14</w:t>
      </w:r>
      <w:bookmarkStart w:id="0" w:name="_GoBack"/>
      <w:bookmarkEnd w:id="0"/>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Salary</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$3,682.76 - $5,091.30 Monthly</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Employment Type</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EXECUTIVE BRANCH | FULL TIME | ELIGIBLE FOR OVERTIME PAY | 18A | 37.5 HR/WK</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 </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hyperlink r:id="rId5" w:tgtFrame="_blank" w:history="1">
        <w:r w:rsidRPr="00A13F16">
          <w:rPr>
            <w:rFonts w:ascii="Segoe UI" w:eastAsia="Times New Roman" w:hAnsi="Segoe UI" w:cs="Segoe UI"/>
            <w:b/>
            <w:bCs/>
            <w:color w:val="0000FF"/>
            <w:sz w:val="30"/>
            <w:szCs w:val="30"/>
            <w:u w:val="single"/>
          </w:rPr>
          <w:t>Click here for more details on state employment.</w:t>
        </w:r>
      </w:hyperlink>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Hiring Agency</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Energy &amp; Environment Cabinet | Department for Natural Resources</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Location</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120 Gaines Drive</w:t>
      </w:r>
      <w:r w:rsidRPr="00A13F16">
        <w:rPr>
          <w:rFonts w:ascii="Segoe UI" w:eastAsia="Times New Roman" w:hAnsi="Segoe UI" w:cs="Segoe UI"/>
          <w:color w:val="000000"/>
          <w:sz w:val="18"/>
          <w:szCs w:val="18"/>
        </w:rPr>
        <w:br/>
        <w:t>Campbellsville, KY 42718 USA</w:t>
      </w:r>
      <w:r w:rsidRPr="00A13F16">
        <w:rPr>
          <w:rFonts w:ascii="Segoe UI" w:eastAsia="Times New Roman" w:hAnsi="Segoe UI" w:cs="Segoe UI"/>
          <w:color w:val="000000"/>
          <w:sz w:val="18"/>
          <w:szCs w:val="18"/>
        </w:rPr>
        <w:br/>
      </w:r>
      <w:r w:rsidRPr="00A13F16">
        <w:rPr>
          <w:rFonts w:ascii="Segoe UI" w:eastAsia="Times New Roman" w:hAnsi="Segoe UI" w:cs="Segoe UI"/>
          <w:color w:val="000000"/>
          <w:sz w:val="18"/>
          <w:szCs w:val="18"/>
        </w:rPr>
        <w:br/>
        <w:t>The agency may authorize the selected candidate to telecommute. The agency may terminate or modify the telecommuting arrangement at any time.</w:t>
      </w:r>
      <w:r w:rsidRPr="00A13F16">
        <w:rPr>
          <w:rFonts w:ascii="Segoe UI" w:eastAsia="Times New Roman" w:hAnsi="Segoe UI" w:cs="Segoe UI"/>
          <w:color w:val="000000"/>
          <w:sz w:val="18"/>
          <w:szCs w:val="18"/>
        </w:rPr>
        <w:br/>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Description</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The mission of the Kentucky Energy &amp; Environment Cabinet (EEC) is to improve the quality of life for all Kentuckians by protecting our land, air, and water resources by utilizing our natural resources in an environmentally conscientious manner. We do this by helping families connect with nature and preserving the Commonwealth’s natural heritage; and by supporting innovative, resilient, and sustainable energy solutions that together bring economic benefit to the commonwealth.</w:t>
      </w:r>
      <w:r w:rsidRPr="00A13F16">
        <w:rPr>
          <w:rFonts w:ascii="Segoe UI" w:eastAsia="Times New Roman" w:hAnsi="Segoe UI" w:cs="Segoe UI"/>
          <w:color w:val="000000"/>
          <w:sz w:val="18"/>
          <w:szCs w:val="18"/>
        </w:rPr>
        <w:br/>
      </w:r>
      <w:r w:rsidRPr="00A13F16">
        <w:rPr>
          <w:rFonts w:ascii="Segoe UI" w:eastAsia="Times New Roman" w:hAnsi="Segoe UI" w:cs="Segoe UI"/>
          <w:color w:val="000000"/>
          <w:sz w:val="18"/>
          <w:szCs w:val="18"/>
        </w:rPr>
        <w:br/>
        <w:t>If you are looking for a positive work environment and a career where you can make a difference in the environment we live in, then EEC is the cabinet for you. For more information on what our cabinet has to offer, check out our YouTube page </w:t>
      </w:r>
      <w:hyperlink r:id="rId6" w:tgtFrame="_blank" w:history="1">
        <w:r w:rsidRPr="00A13F16">
          <w:rPr>
            <w:rFonts w:ascii="Segoe UI" w:eastAsia="Times New Roman" w:hAnsi="Segoe UI" w:cs="Segoe UI"/>
            <w:b/>
            <w:bCs/>
            <w:color w:val="0392BE"/>
            <w:sz w:val="18"/>
            <w:szCs w:val="18"/>
            <w:u w:val="single"/>
          </w:rPr>
          <w:t>https://www.youtube.com/channel/UCWSuC43XqlHchYeQ66tP7tg and our Careers page https://eec.ky.gov/Pages/careers.aspx</w:t>
        </w:r>
      </w:hyperlink>
      <w:r w:rsidRPr="00A13F16">
        <w:rPr>
          <w:rFonts w:ascii="Segoe UI" w:eastAsia="Times New Roman" w:hAnsi="Segoe UI" w:cs="Segoe UI"/>
          <w:color w:val="000000"/>
          <w:sz w:val="18"/>
          <w:szCs w:val="18"/>
        </w:rPr>
        <w:t> By joining the Division of Forestry/Forest Management Branch/Stewardship, FIA &amp; Urban Section as a Forester I in Taylor County, you will have the opportunity to significantly contribute to ensuring the integrity of the division's ongoing forest inventory &amp; analysis, and the consistent delivery of services to the public. During the performance of your assigned duties, you may interact on a daily/weekly basis with not only the public, but with branch personnel, branch management, and the division's program staff.</w:t>
      </w:r>
      <w:r w:rsidRPr="00A13F16">
        <w:rPr>
          <w:rFonts w:ascii="Segoe UI" w:eastAsia="Times New Roman" w:hAnsi="Segoe UI" w:cs="Segoe UI"/>
          <w:color w:val="000000"/>
          <w:sz w:val="18"/>
          <w:szCs w:val="18"/>
        </w:rPr>
        <w:br/>
      </w:r>
      <w:r w:rsidRPr="00A13F16">
        <w:rPr>
          <w:rFonts w:ascii="Segoe UI" w:eastAsia="Times New Roman" w:hAnsi="Segoe UI" w:cs="Segoe UI"/>
          <w:color w:val="000000"/>
          <w:sz w:val="18"/>
          <w:szCs w:val="18"/>
        </w:rPr>
        <w:br/>
        <w:t>Holders of the Forester I position will complete tasks such as:</w:t>
      </w:r>
    </w:p>
    <w:p w:rsidR="00A13F16" w:rsidRPr="00A13F16" w:rsidRDefault="00A13F16" w:rsidP="00A13F16">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Performing professional forester duties necessary to complete an inventory of Kentucky's forestlands</w:t>
      </w:r>
    </w:p>
    <w:p w:rsidR="00A13F16" w:rsidRPr="00A13F16" w:rsidRDefault="00A13F16" w:rsidP="00A13F16">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Following US Forest Service data collection procedures for evaluating forest stand size, composition, and condition; overall forest health; and potential forest threats</w:t>
      </w:r>
    </w:p>
    <w:p w:rsidR="00A13F16" w:rsidRPr="00A13F16" w:rsidRDefault="00A13F16" w:rsidP="00A13F16">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Performing administrative duties to process collected data including weekly plot data downloads, and US Forest Service accomplishment reports</w:t>
      </w:r>
    </w:p>
    <w:p w:rsidR="00A13F16" w:rsidRPr="00A13F16" w:rsidRDefault="00A13F16" w:rsidP="00A13F16">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Participating in Wildland Fire Management and Related Activities</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Desired candidates possess the following requisite skills or experience applicable to the position:</w:t>
      </w:r>
    </w:p>
    <w:p w:rsidR="00A13F16" w:rsidRPr="00A13F16" w:rsidRDefault="00A13F16" w:rsidP="00A13F16">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Knowledge of the principles and practices of forest management</w:t>
      </w:r>
    </w:p>
    <w:p w:rsidR="00A13F16" w:rsidRPr="00A13F16" w:rsidRDefault="00A13F16" w:rsidP="00A13F16">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Ability to plan and direct forest management activities</w:t>
      </w:r>
    </w:p>
    <w:p w:rsidR="00A13F16" w:rsidRPr="00A13F16" w:rsidRDefault="00A13F16" w:rsidP="00A13F16">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Ability to work independently</w:t>
      </w:r>
    </w:p>
    <w:p w:rsidR="00A13F16" w:rsidRPr="00A13F16" w:rsidRDefault="00A13F16" w:rsidP="00A13F16">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Effective communication, organization, and documentation skills</w:t>
      </w:r>
    </w:p>
    <w:p w:rsidR="00A13F16" w:rsidRPr="00A13F16" w:rsidRDefault="00A13F16" w:rsidP="00A13F16">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Proficient knowledge and use of information technology</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lastRenderedPageBreak/>
        <w:t>EEC provides opportunities for development and upward movement. There is room to grow your skill set as you build your career. Come join our team and make an impact in the future of Kentucky. We look forward to reviewing your application.</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Minimum Requirements</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b/>
          <w:bCs/>
          <w:color w:val="000000"/>
          <w:sz w:val="18"/>
          <w:szCs w:val="18"/>
        </w:rPr>
        <w:t>EDUCATION:</w:t>
      </w:r>
      <w:r w:rsidRPr="00A13F16">
        <w:rPr>
          <w:rFonts w:ascii="Segoe UI" w:eastAsia="Times New Roman" w:hAnsi="Segoe UI" w:cs="Segoe UI"/>
          <w:color w:val="000000"/>
          <w:sz w:val="18"/>
          <w:szCs w:val="18"/>
        </w:rPr>
        <w:t> Graduate of a college or university with a bachelor's degree in forestry.</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b/>
          <w:bCs/>
          <w:color w:val="000000"/>
          <w:sz w:val="18"/>
          <w:szCs w:val="18"/>
        </w:rPr>
        <w:t>EXPERIENCE, TRAINING, OR SKILLS:</w:t>
      </w:r>
      <w:r w:rsidRPr="00A13F16">
        <w:rPr>
          <w:rFonts w:ascii="Segoe UI" w:eastAsia="Times New Roman" w:hAnsi="Segoe UI" w:cs="Segoe UI"/>
          <w:color w:val="000000"/>
          <w:sz w:val="18"/>
          <w:szCs w:val="18"/>
        </w:rPr>
        <w:t> NONE</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b/>
          <w:bCs/>
          <w:color w:val="000000"/>
          <w:sz w:val="18"/>
          <w:szCs w:val="18"/>
        </w:rPr>
        <w:t>Substitute EDUCATION for EXPERIENCE:</w:t>
      </w:r>
      <w:r w:rsidRPr="00A13F16">
        <w:rPr>
          <w:rFonts w:ascii="Segoe UI" w:eastAsia="Times New Roman" w:hAnsi="Segoe UI" w:cs="Segoe UI"/>
          <w:color w:val="000000"/>
          <w:sz w:val="18"/>
          <w:szCs w:val="18"/>
        </w:rPr>
        <w:t> NONE</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b/>
          <w:bCs/>
          <w:color w:val="000000"/>
          <w:sz w:val="18"/>
          <w:szCs w:val="18"/>
        </w:rPr>
        <w:t>Substitute EXPERIENCE for EDUCATION:</w:t>
      </w:r>
      <w:r w:rsidRPr="00A13F16">
        <w:rPr>
          <w:rFonts w:ascii="Segoe UI" w:eastAsia="Times New Roman" w:hAnsi="Segoe UI" w:cs="Segoe UI"/>
          <w:color w:val="000000"/>
          <w:sz w:val="18"/>
          <w:szCs w:val="18"/>
        </w:rPr>
        <w:t> NONE</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b/>
          <w:bCs/>
          <w:color w:val="000000"/>
          <w:sz w:val="18"/>
          <w:szCs w:val="18"/>
        </w:rPr>
        <w:t>SPECIAL REQUIREMENTS (AGE, LICENSURE, REGULATION, ETC.):</w:t>
      </w:r>
      <w:r w:rsidRPr="00A13F16">
        <w:rPr>
          <w:rFonts w:ascii="Segoe UI" w:eastAsia="Times New Roman" w:hAnsi="Segoe UI" w:cs="Segoe UI"/>
          <w:color w:val="000000"/>
          <w:sz w:val="18"/>
          <w:szCs w:val="18"/>
        </w:rPr>
        <w:t> Must possess a valid driver's license prior to appointment in this classification. Must be at least 21 years of age. Must maintain any required licensure(s), certification(s), or other credentials for the length of employment in this classification. Employing agency is responsible for ensuring employee possess and maintains required licensure(s), certification(s) or other credentials.</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Working Conditions</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Work is typically performed outdoors on private forest lands. Work can be under adverse conditions due to weather, topography, or when suppressing wild land fires. Adverse conditions could be present when assisting in all-risk emergency response when mobilized. Work also involves frequent contact with citizens and organizations in the promotion of forestry programs. Duties are typically performed within the Commonwealth of Kentucky; however, some functions may occur in other states.</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Probationary Period</w:t>
      </w:r>
    </w:p>
    <w:p w:rsidR="00A13F16" w:rsidRPr="00A13F16" w:rsidRDefault="00A13F16" w:rsidP="00A13F16">
      <w:pPr>
        <w:shd w:val="clear" w:color="auto" w:fill="FFFFFF"/>
        <w:spacing w:after="0" w:line="240" w:lineRule="auto"/>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This job has an initial and promotional probationary period of 6 months, except as provided in KRS 18A.111.</w:t>
      </w:r>
    </w:p>
    <w:p w:rsidR="00A13F16" w:rsidRPr="00A13F16" w:rsidRDefault="00A13F16" w:rsidP="00A13F16">
      <w:pPr>
        <w:shd w:val="clear" w:color="auto" w:fill="FFFFFF"/>
        <w:spacing w:after="0" w:line="240" w:lineRule="auto"/>
        <w:jc w:val="center"/>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If you have questions about this advertisement, please contact Pam Snyder at </w:t>
      </w:r>
      <w:hyperlink r:id="rId7" w:history="1">
        <w:r w:rsidRPr="00A13F16">
          <w:rPr>
            <w:rFonts w:ascii="Segoe UI" w:eastAsia="Times New Roman" w:hAnsi="Segoe UI" w:cs="Segoe UI"/>
            <w:b/>
            <w:bCs/>
            <w:color w:val="0392BE"/>
            <w:sz w:val="18"/>
            <w:szCs w:val="18"/>
            <w:u w:val="single"/>
          </w:rPr>
          <w:t>pamela.snyder@ky.gov</w:t>
        </w:r>
      </w:hyperlink>
      <w:r w:rsidRPr="00A13F16">
        <w:rPr>
          <w:rFonts w:ascii="Segoe UI" w:eastAsia="Times New Roman" w:hAnsi="Segoe UI" w:cs="Segoe UI"/>
          <w:color w:val="000000"/>
          <w:sz w:val="18"/>
          <w:szCs w:val="18"/>
        </w:rPr>
        <w:t> or 502-782-7184.</w:t>
      </w:r>
    </w:p>
    <w:p w:rsidR="00A13F16" w:rsidRPr="00A13F16" w:rsidRDefault="00A13F16" w:rsidP="00A13F16">
      <w:pPr>
        <w:shd w:val="clear" w:color="auto" w:fill="FFFFFF"/>
        <w:spacing w:after="0" w:line="240" w:lineRule="auto"/>
        <w:jc w:val="center"/>
        <w:rPr>
          <w:rFonts w:ascii="Segoe UI" w:eastAsia="Times New Roman" w:hAnsi="Segoe UI" w:cs="Segoe UI"/>
          <w:color w:val="000000"/>
          <w:sz w:val="18"/>
          <w:szCs w:val="18"/>
        </w:rPr>
      </w:pPr>
      <w:r w:rsidRPr="00A13F16">
        <w:rPr>
          <w:rFonts w:ascii="Segoe UI" w:eastAsia="Times New Roman" w:hAnsi="Segoe UI" w:cs="Segoe UI"/>
          <w:color w:val="000000"/>
          <w:sz w:val="18"/>
          <w:szCs w:val="18"/>
        </w:rPr>
        <w:t>An Equal Opportunity Employer M/F/D</w:t>
      </w:r>
    </w:p>
    <w:p w:rsidR="00A13F16" w:rsidRPr="00A13F16" w:rsidRDefault="00A13F16" w:rsidP="00A13F16">
      <w:pPr>
        <w:shd w:val="clear" w:color="auto" w:fill="FFFFFF"/>
        <w:spacing w:after="0" w:line="240" w:lineRule="auto"/>
        <w:jc w:val="center"/>
        <w:rPr>
          <w:rFonts w:ascii="Segoe UI" w:eastAsia="Times New Roman" w:hAnsi="Segoe UI" w:cs="Segoe UI"/>
          <w:color w:val="000000"/>
          <w:sz w:val="18"/>
          <w:szCs w:val="18"/>
        </w:rPr>
      </w:pPr>
      <w:r w:rsidRPr="00A13F16">
        <w:rPr>
          <w:rFonts w:ascii="Segoe UI" w:eastAsia="Times New Roman" w:hAnsi="Segoe UI" w:cs="Segoe UI"/>
          <w:noProof/>
          <w:color w:val="000000"/>
          <w:sz w:val="18"/>
          <w:szCs w:val="18"/>
        </w:rPr>
        <w:drawing>
          <wp:inline distT="0" distB="0" distL="0" distR="0">
            <wp:extent cx="2559050" cy="2101850"/>
            <wp:effectExtent l="0" t="0" r="0" b="0"/>
            <wp:docPr id="1" name="Picture 1" descr="Personnel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nel Cabi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0" cy="2101850"/>
                    </a:xfrm>
                    <a:prstGeom prst="rect">
                      <a:avLst/>
                    </a:prstGeom>
                    <a:noFill/>
                    <a:ln>
                      <a:noFill/>
                    </a:ln>
                  </pic:spPr>
                </pic:pic>
              </a:graphicData>
            </a:graphic>
          </wp:inline>
        </w:drawing>
      </w:r>
    </w:p>
    <w:p w:rsidR="00E66617" w:rsidRDefault="00E66617"/>
    <w:sectPr w:rsidR="00E6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258EF"/>
    <w:multiLevelType w:val="multilevel"/>
    <w:tmpl w:val="0E22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D7E52"/>
    <w:multiLevelType w:val="multilevel"/>
    <w:tmpl w:val="A7E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16"/>
    <w:rsid w:val="00A13F16"/>
    <w:rsid w:val="00E6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3C5A-C5C8-4E6D-BB80-FE877C58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64294">
      <w:bodyDiv w:val="1"/>
      <w:marLeft w:val="0"/>
      <w:marRight w:val="0"/>
      <w:marTop w:val="0"/>
      <w:marBottom w:val="0"/>
      <w:divBdr>
        <w:top w:val="none" w:sz="0" w:space="0" w:color="auto"/>
        <w:left w:val="none" w:sz="0" w:space="0" w:color="auto"/>
        <w:bottom w:val="none" w:sz="0" w:space="0" w:color="auto"/>
        <w:right w:val="none" w:sz="0" w:space="0" w:color="auto"/>
      </w:divBdr>
      <w:divsChild>
        <w:div w:id="1301497836">
          <w:marLeft w:val="0"/>
          <w:marRight w:val="0"/>
          <w:marTop w:val="0"/>
          <w:marBottom w:val="0"/>
          <w:divBdr>
            <w:top w:val="none" w:sz="0" w:space="0" w:color="auto"/>
            <w:left w:val="none" w:sz="0" w:space="0" w:color="auto"/>
            <w:bottom w:val="none" w:sz="0" w:space="0" w:color="auto"/>
            <w:right w:val="none" w:sz="0" w:space="0" w:color="auto"/>
          </w:divBdr>
          <w:divsChild>
            <w:div w:id="1205605118">
              <w:marLeft w:val="0"/>
              <w:marRight w:val="0"/>
              <w:marTop w:val="0"/>
              <w:marBottom w:val="0"/>
              <w:divBdr>
                <w:top w:val="none" w:sz="0" w:space="0" w:color="auto"/>
                <w:left w:val="none" w:sz="0" w:space="0" w:color="auto"/>
                <w:bottom w:val="none" w:sz="0" w:space="0" w:color="auto"/>
                <w:right w:val="none" w:sz="0" w:space="0" w:color="auto"/>
              </w:divBdr>
            </w:div>
            <w:div w:id="906526711">
              <w:marLeft w:val="0"/>
              <w:marRight w:val="0"/>
              <w:marTop w:val="0"/>
              <w:marBottom w:val="0"/>
              <w:divBdr>
                <w:top w:val="none" w:sz="0" w:space="0" w:color="auto"/>
                <w:left w:val="none" w:sz="0" w:space="0" w:color="auto"/>
                <w:bottom w:val="none" w:sz="0" w:space="0" w:color="auto"/>
                <w:right w:val="none" w:sz="0" w:space="0" w:color="auto"/>
              </w:divBdr>
            </w:div>
          </w:divsChild>
        </w:div>
        <w:div w:id="53239722">
          <w:marLeft w:val="0"/>
          <w:marRight w:val="0"/>
          <w:marTop w:val="0"/>
          <w:marBottom w:val="0"/>
          <w:divBdr>
            <w:top w:val="none" w:sz="0" w:space="0" w:color="auto"/>
            <w:left w:val="none" w:sz="0" w:space="0" w:color="auto"/>
            <w:bottom w:val="none" w:sz="0" w:space="0" w:color="auto"/>
            <w:right w:val="none" w:sz="0" w:space="0" w:color="auto"/>
          </w:divBdr>
          <w:divsChild>
            <w:div w:id="868642479">
              <w:marLeft w:val="0"/>
              <w:marRight w:val="0"/>
              <w:marTop w:val="0"/>
              <w:marBottom w:val="0"/>
              <w:divBdr>
                <w:top w:val="none" w:sz="0" w:space="0" w:color="auto"/>
                <w:left w:val="none" w:sz="0" w:space="0" w:color="auto"/>
                <w:bottom w:val="none" w:sz="0" w:space="0" w:color="auto"/>
                <w:right w:val="none" w:sz="0" w:space="0" w:color="auto"/>
              </w:divBdr>
            </w:div>
            <w:div w:id="1169173187">
              <w:marLeft w:val="0"/>
              <w:marRight w:val="0"/>
              <w:marTop w:val="0"/>
              <w:marBottom w:val="0"/>
              <w:divBdr>
                <w:top w:val="none" w:sz="0" w:space="0" w:color="auto"/>
                <w:left w:val="none" w:sz="0" w:space="0" w:color="auto"/>
                <w:bottom w:val="none" w:sz="0" w:space="0" w:color="auto"/>
                <w:right w:val="none" w:sz="0" w:space="0" w:color="auto"/>
              </w:divBdr>
            </w:div>
          </w:divsChild>
        </w:div>
        <w:div w:id="1748727657">
          <w:marLeft w:val="0"/>
          <w:marRight w:val="0"/>
          <w:marTop w:val="0"/>
          <w:marBottom w:val="0"/>
          <w:divBdr>
            <w:top w:val="none" w:sz="0" w:space="0" w:color="auto"/>
            <w:left w:val="none" w:sz="0" w:space="0" w:color="auto"/>
            <w:bottom w:val="none" w:sz="0" w:space="0" w:color="auto"/>
            <w:right w:val="none" w:sz="0" w:space="0" w:color="auto"/>
          </w:divBdr>
          <w:divsChild>
            <w:div w:id="871960486">
              <w:marLeft w:val="0"/>
              <w:marRight w:val="0"/>
              <w:marTop w:val="0"/>
              <w:marBottom w:val="0"/>
              <w:divBdr>
                <w:top w:val="none" w:sz="0" w:space="0" w:color="auto"/>
                <w:left w:val="none" w:sz="0" w:space="0" w:color="auto"/>
                <w:bottom w:val="none" w:sz="0" w:space="0" w:color="auto"/>
                <w:right w:val="none" w:sz="0" w:space="0" w:color="auto"/>
              </w:divBdr>
            </w:div>
          </w:divsChild>
        </w:div>
        <w:div w:id="1570533235">
          <w:marLeft w:val="0"/>
          <w:marRight w:val="0"/>
          <w:marTop w:val="0"/>
          <w:marBottom w:val="0"/>
          <w:divBdr>
            <w:top w:val="none" w:sz="0" w:space="0" w:color="auto"/>
            <w:left w:val="none" w:sz="0" w:space="0" w:color="auto"/>
            <w:bottom w:val="none" w:sz="0" w:space="0" w:color="auto"/>
            <w:right w:val="none" w:sz="0" w:space="0" w:color="auto"/>
          </w:divBdr>
          <w:divsChild>
            <w:div w:id="293949450">
              <w:marLeft w:val="0"/>
              <w:marRight w:val="0"/>
              <w:marTop w:val="0"/>
              <w:marBottom w:val="0"/>
              <w:divBdr>
                <w:top w:val="none" w:sz="0" w:space="0" w:color="auto"/>
                <w:left w:val="none" w:sz="0" w:space="0" w:color="auto"/>
                <w:bottom w:val="none" w:sz="0" w:space="0" w:color="auto"/>
                <w:right w:val="none" w:sz="0" w:space="0" w:color="auto"/>
              </w:divBdr>
            </w:div>
            <w:div w:id="1073434996">
              <w:marLeft w:val="0"/>
              <w:marRight w:val="0"/>
              <w:marTop w:val="0"/>
              <w:marBottom w:val="0"/>
              <w:divBdr>
                <w:top w:val="none" w:sz="0" w:space="0" w:color="auto"/>
                <w:left w:val="none" w:sz="0" w:space="0" w:color="auto"/>
                <w:bottom w:val="none" w:sz="0" w:space="0" w:color="auto"/>
                <w:right w:val="none" w:sz="0" w:space="0" w:color="auto"/>
              </w:divBdr>
            </w:div>
          </w:divsChild>
        </w:div>
        <w:div w:id="1097366559">
          <w:marLeft w:val="0"/>
          <w:marRight w:val="0"/>
          <w:marTop w:val="0"/>
          <w:marBottom w:val="0"/>
          <w:divBdr>
            <w:top w:val="none" w:sz="0" w:space="0" w:color="auto"/>
            <w:left w:val="none" w:sz="0" w:space="0" w:color="auto"/>
            <w:bottom w:val="none" w:sz="0" w:space="0" w:color="auto"/>
            <w:right w:val="none" w:sz="0" w:space="0" w:color="auto"/>
          </w:divBdr>
          <w:divsChild>
            <w:div w:id="1021206096">
              <w:marLeft w:val="0"/>
              <w:marRight w:val="0"/>
              <w:marTop w:val="0"/>
              <w:marBottom w:val="0"/>
              <w:divBdr>
                <w:top w:val="none" w:sz="0" w:space="0" w:color="auto"/>
                <w:left w:val="none" w:sz="0" w:space="0" w:color="auto"/>
                <w:bottom w:val="none" w:sz="0" w:space="0" w:color="auto"/>
                <w:right w:val="none" w:sz="0" w:space="0" w:color="auto"/>
              </w:divBdr>
            </w:div>
            <w:div w:id="1016422405">
              <w:marLeft w:val="0"/>
              <w:marRight w:val="0"/>
              <w:marTop w:val="0"/>
              <w:marBottom w:val="0"/>
              <w:divBdr>
                <w:top w:val="none" w:sz="0" w:space="0" w:color="auto"/>
                <w:left w:val="none" w:sz="0" w:space="0" w:color="auto"/>
                <w:bottom w:val="none" w:sz="0" w:space="0" w:color="auto"/>
                <w:right w:val="none" w:sz="0" w:space="0" w:color="auto"/>
              </w:divBdr>
            </w:div>
          </w:divsChild>
        </w:div>
        <w:div w:id="1325429339">
          <w:marLeft w:val="0"/>
          <w:marRight w:val="0"/>
          <w:marTop w:val="0"/>
          <w:marBottom w:val="0"/>
          <w:divBdr>
            <w:top w:val="none" w:sz="0" w:space="0" w:color="auto"/>
            <w:left w:val="none" w:sz="0" w:space="0" w:color="auto"/>
            <w:bottom w:val="none" w:sz="0" w:space="0" w:color="auto"/>
            <w:right w:val="none" w:sz="0" w:space="0" w:color="auto"/>
          </w:divBdr>
          <w:divsChild>
            <w:div w:id="1659380142">
              <w:marLeft w:val="0"/>
              <w:marRight w:val="0"/>
              <w:marTop w:val="0"/>
              <w:marBottom w:val="0"/>
              <w:divBdr>
                <w:top w:val="none" w:sz="0" w:space="0" w:color="auto"/>
                <w:left w:val="none" w:sz="0" w:space="0" w:color="auto"/>
                <w:bottom w:val="none" w:sz="0" w:space="0" w:color="auto"/>
                <w:right w:val="none" w:sz="0" w:space="0" w:color="auto"/>
              </w:divBdr>
            </w:div>
            <w:div w:id="575365309">
              <w:marLeft w:val="0"/>
              <w:marRight w:val="0"/>
              <w:marTop w:val="0"/>
              <w:marBottom w:val="0"/>
              <w:divBdr>
                <w:top w:val="none" w:sz="0" w:space="0" w:color="auto"/>
                <w:left w:val="none" w:sz="0" w:space="0" w:color="auto"/>
                <w:bottom w:val="none" w:sz="0" w:space="0" w:color="auto"/>
                <w:right w:val="none" w:sz="0" w:space="0" w:color="auto"/>
              </w:divBdr>
            </w:div>
          </w:divsChild>
        </w:div>
        <w:div w:id="256719399">
          <w:marLeft w:val="0"/>
          <w:marRight w:val="0"/>
          <w:marTop w:val="0"/>
          <w:marBottom w:val="0"/>
          <w:divBdr>
            <w:top w:val="none" w:sz="0" w:space="0" w:color="auto"/>
            <w:left w:val="none" w:sz="0" w:space="0" w:color="auto"/>
            <w:bottom w:val="none" w:sz="0" w:space="0" w:color="auto"/>
            <w:right w:val="none" w:sz="0" w:space="0" w:color="auto"/>
          </w:divBdr>
          <w:divsChild>
            <w:div w:id="1172261822">
              <w:marLeft w:val="0"/>
              <w:marRight w:val="0"/>
              <w:marTop w:val="0"/>
              <w:marBottom w:val="0"/>
              <w:divBdr>
                <w:top w:val="none" w:sz="0" w:space="0" w:color="auto"/>
                <w:left w:val="none" w:sz="0" w:space="0" w:color="auto"/>
                <w:bottom w:val="none" w:sz="0" w:space="0" w:color="auto"/>
                <w:right w:val="none" w:sz="0" w:space="0" w:color="auto"/>
              </w:divBdr>
            </w:div>
            <w:div w:id="1400203805">
              <w:marLeft w:val="0"/>
              <w:marRight w:val="0"/>
              <w:marTop w:val="0"/>
              <w:marBottom w:val="0"/>
              <w:divBdr>
                <w:top w:val="none" w:sz="0" w:space="0" w:color="auto"/>
                <w:left w:val="none" w:sz="0" w:space="0" w:color="auto"/>
                <w:bottom w:val="none" w:sz="0" w:space="0" w:color="auto"/>
                <w:right w:val="none" w:sz="0" w:space="0" w:color="auto"/>
              </w:divBdr>
            </w:div>
          </w:divsChild>
        </w:div>
        <w:div w:id="1958096481">
          <w:marLeft w:val="0"/>
          <w:marRight w:val="0"/>
          <w:marTop w:val="0"/>
          <w:marBottom w:val="0"/>
          <w:divBdr>
            <w:top w:val="none" w:sz="0" w:space="0" w:color="auto"/>
            <w:left w:val="none" w:sz="0" w:space="0" w:color="auto"/>
            <w:bottom w:val="none" w:sz="0" w:space="0" w:color="auto"/>
            <w:right w:val="none" w:sz="0" w:space="0" w:color="auto"/>
          </w:divBdr>
          <w:divsChild>
            <w:div w:id="232472725">
              <w:marLeft w:val="0"/>
              <w:marRight w:val="0"/>
              <w:marTop w:val="0"/>
              <w:marBottom w:val="0"/>
              <w:divBdr>
                <w:top w:val="none" w:sz="0" w:space="0" w:color="auto"/>
                <w:left w:val="none" w:sz="0" w:space="0" w:color="auto"/>
                <w:bottom w:val="none" w:sz="0" w:space="0" w:color="auto"/>
                <w:right w:val="none" w:sz="0" w:space="0" w:color="auto"/>
              </w:divBdr>
            </w:div>
            <w:div w:id="1015888062">
              <w:marLeft w:val="0"/>
              <w:marRight w:val="0"/>
              <w:marTop w:val="0"/>
              <w:marBottom w:val="0"/>
              <w:divBdr>
                <w:top w:val="none" w:sz="0" w:space="0" w:color="auto"/>
                <w:left w:val="none" w:sz="0" w:space="0" w:color="auto"/>
                <w:bottom w:val="none" w:sz="0" w:space="0" w:color="auto"/>
                <w:right w:val="none" w:sz="0" w:space="0" w:color="auto"/>
              </w:divBdr>
            </w:div>
          </w:divsChild>
        </w:div>
        <w:div w:id="593710998">
          <w:marLeft w:val="0"/>
          <w:marRight w:val="0"/>
          <w:marTop w:val="0"/>
          <w:marBottom w:val="0"/>
          <w:divBdr>
            <w:top w:val="none" w:sz="0" w:space="0" w:color="auto"/>
            <w:left w:val="none" w:sz="0" w:space="0" w:color="auto"/>
            <w:bottom w:val="none" w:sz="0" w:space="0" w:color="auto"/>
            <w:right w:val="none" w:sz="0" w:space="0" w:color="auto"/>
          </w:divBdr>
          <w:divsChild>
            <w:div w:id="1648634118">
              <w:marLeft w:val="0"/>
              <w:marRight w:val="0"/>
              <w:marTop w:val="0"/>
              <w:marBottom w:val="0"/>
              <w:divBdr>
                <w:top w:val="none" w:sz="0" w:space="0" w:color="auto"/>
                <w:left w:val="none" w:sz="0" w:space="0" w:color="auto"/>
                <w:bottom w:val="none" w:sz="0" w:space="0" w:color="auto"/>
                <w:right w:val="none" w:sz="0" w:space="0" w:color="auto"/>
              </w:divBdr>
            </w:div>
            <w:div w:id="1375040581">
              <w:marLeft w:val="0"/>
              <w:marRight w:val="0"/>
              <w:marTop w:val="0"/>
              <w:marBottom w:val="0"/>
              <w:divBdr>
                <w:top w:val="none" w:sz="0" w:space="0" w:color="auto"/>
                <w:left w:val="none" w:sz="0" w:space="0" w:color="auto"/>
                <w:bottom w:val="none" w:sz="0" w:space="0" w:color="auto"/>
                <w:right w:val="none" w:sz="0" w:space="0" w:color="auto"/>
              </w:divBdr>
            </w:div>
          </w:divsChild>
        </w:div>
        <w:div w:id="1396659770">
          <w:marLeft w:val="0"/>
          <w:marRight w:val="0"/>
          <w:marTop w:val="0"/>
          <w:marBottom w:val="0"/>
          <w:divBdr>
            <w:top w:val="none" w:sz="0" w:space="0" w:color="auto"/>
            <w:left w:val="none" w:sz="0" w:space="0" w:color="auto"/>
            <w:bottom w:val="none" w:sz="0" w:space="0" w:color="auto"/>
            <w:right w:val="none" w:sz="0" w:space="0" w:color="auto"/>
          </w:divBdr>
          <w:divsChild>
            <w:div w:id="1539705923">
              <w:marLeft w:val="0"/>
              <w:marRight w:val="0"/>
              <w:marTop w:val="0"/>
              <w:marBottom w:val="0"/>
              <w:divBdr>
                <w:top w:val="none" w:sz="0" w:space="0" w:color="auto"/>
                <w:left w:val="none" w:sz="0" w:space="0" w:color="auto"/>
                <w:bottom w:val="none" w:sz="0" w:space="0" w:color="auto"/>
                <w:right w:val="none" w:sz="0" w:space="0" w:color="auto"/>
              </w:divBdr>
            </w:div>
            <w:div w:id="2360809">
              <w:marLeft w:val="0"/>
              <w:marRight w:val="0"/>
              <w:marTop w:val="0"/>
              <w:marBottom w:val="0"/>
              <w:divBdr>
                <w:top w:val="none" w:sz="0" w:space="0" w:color="auto"/>
                <w:left w:val="none" w:sz="0" w:space="0" w:color="auto"/>
                <w:bottom w:val="none" w:sz="0" w:space="0" w:color="auto"/>
                <w:right w:val="none" w:sz="0" w:space="0" w:color="auto"/>
              </w:divBdr>
              <w:divsChild>
                <w:div w:id="1991056419">
                  <w:marLeft w:val="0"/>
                  <w:marRight w:val="0"/>
                  <w:marTop w:val="0"/>
                  <w:marBottom w:val="0"/>
                  <w:divBdr>
                    <w:top w:val="none" w:sz="0" w:space="0" w:color="auto"/>
                    <w:left w:val="none" w:sz="0" w:space="0" w:color="auto"/>
                    <w:bottom w:val="none" w:sz="0" w:space="0" w:color="auto"/>
                    <w:right w:val="none" w:sz="0" w:space="0" w:color="auto"/>
                  </w:divBdr>
                </w:div>
                <w:div w:id="66346867">
                  <w:marLeft w:val="0"/>
                  <w:marRight w:val="0"/>
                  <w:marTop w:val="0"/>
                  <w:marBottom w:val="0"/>
                  <w:divBdr>
                    <w:top w:val="none" w:sz="0" w:space="0" w:color="auto"/>
                    <w:left w:val="none" w:sz="0" w:space="0" w:color="auto"/>
                    <w:bottom w:val="none" w:sz="0" w:space="0" w:color="auto"/>
                    <w:right w:val="none" w:sz="0" w:space="0" w:color="auto"/>
                  </w:divBdr>
                </w:div>
                <w:div w:id="1623416816">
                  <w:marLeft w:val="0"/>
                  <w:marRight w:val="0"/>
                  <w:marTop w:val="0"/>
                  <w:marBottom w:val="0"/>
                  <w:divBdr>
                    <w:top w:val="none" w:sz="0" w:space="0" w:color="auto"/>
                    <w:left w:val="none" w:sz="0" w:space="0" w:color="auto"/>
                    <w:bottom w:val="none" w:sz="0" w:space="0" w:color="auto"/>
                    <w:right w:val="none" w:sz="0" w:space="0" w:color="auto"/>
                  </w:divBdr>
                </w:div>
                <w:div w:id="832178919">
                  <w:marLeft w:val="0"/>
                  <w:marRight w:val="0"/>
                  <w:marTop w:val="0"/>
                  <w:marBottom w:val="0"/>
                  <w:divBdr>
                    <w:top w:val="none" w:sz="0" w:space="0" w:color="auto"/>
                    <w:left w:val="none" w:sz="0" w:space="0" w:color="auto"/>
                    <w:bottom w:val="none" w:sz="0" w:space="0" w:color="auto"/>
                    <w:right w:val="none" w:sz="0" w:space="0" w:color="auto"/>
                  </w:divBdr>
                </w:div>
                <w:div w:id="15198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3548">
          <w:marLeft w:val="0"/>
          <w:marRight w:val="0"/>
          <w:marTop w:val="0"/>
          <w:marBottom w:val="0"/>
          <w:divBdr>
            <w:top w:val="none" w:sz="0" w:space="0" w:color="auto"/>
            <w:left w:val="none" w:sz="0" w:space="0" w:color="auto"/>
            <w:bottom w:val="none" w:sz="0" w:space="0" w:color="auto"/>
            <w:right w:val="none" w:sz="0" w:space="0" w:color="auto"/>
          </w:divBdr>
          <w:divsChild>
            <w:div w:id="95911705">
              <w:marLeft w:val="0"/>
              <w:marRight w:val="0"/>
              <w:marTop w:val="0"/>
              <w:marBottom w:val="0"/>
              <w:divBdr>
                <w:top w:val="none" w:sz="0" w:space="0" w:color="auto"/>
                <w:left w:val="none" w:sz="0" w:space="0" w:color="auto"/>
                <w:bottom w:val="none" w:sz="0" w:space="0" w:color="auto"/>
                <w:right w:val="none" w:sz="0" w:space="0" w:color="auto"/>
              </w:divBdr>
            </w:div>
            <w:div w:id="225653112">
              <w:marLeft w:val="0"/>
              <w:marRight w:val="0"/>
              <w:marTop w:val="0"/>
              <w:marBottom w:val="0"/>
              <w:divBdr>
                <w:top w:val="none" w:sz="0" w:space="0" w:color="auto"/>
                <w:left w:val="none" w:sz="0" w:space="0" w:color="auto"/>
                <w:bottom w:val="none" w:sz="0" w:space="0" w:color="auto"/>
                <w:right w:val="none" w:sz="0" w:space="0" w:color="auto"/>
              </w:divBdr>
            </w:div>
          </w:divsChild>
        </w:div>
        <w:div w:id="1351569090">
          <w:marLeft w:val="0"/>
          <w:marRight w:val="0"/>
          <w:marTop w:val="0"/>
          <w:marBottom w:val="0"/>
          <w:divBdr>
            <w:top w:val="none" w:sz="0" w:space="0" w:color="auto"/>
            <w:left w:val="none" w:sz="0" w:space="0" w:color="auto"/>
            <w:bottom w:val="none" w:sz="0" w:space="0" w:color="auto"/>
            <w:right w:val="none" w:sz="0" w:space="0" w:color="auto"/>
          </w:divBdr>
          <w:divsChild>
            <w:div w:id="661852114">
              <w:marLeft w:val="0"/>
              <w:marRight w:val="0"/>
              <w:marTop w:val="0"/>
              <w:marBottom w:val="0"/>
              <w:divBdr>
                <w:top w:val="none" w:sz="0" w:space="0" w:color="auto"/>
                <w:left w:val="none" w:sz="0" w:space="0" w:color="auto"/>
                <w:bottom w:val="none" w:sz="0" w:space="0" w:color="auto"/>
                <w:right w:val="none" w:sz="0" w:space="0" w:color="auto"/>
              </w:divBdr>
            </w:div>
            <w:div w:id="22751093">
              <w:marLeft w:val="0"/>
              <w:marRight w:val="0"/>
              <w:marTop w:val="0"/>
              <w:marBottom w:val="0"/>
              <w:divBdr>
                <w:top w:val="none" w:sz="0" w:space="0" w:color="auto"/>
                <w:left w:val="none" w:sz="0" w:space="0" w:color="auto"/>
                <w:bottom w:val="none" w:sz="0" w:space="0" w:color="auto"/>
                <w:right w:val="none" w:sz="0" w:space="0" w:color="auto"/>
              </w:divBdr>
            </w:div>
          </w:divsChild>
        </w:div>
        <w:div w:id="174081313">
          <w:marLeft w:val="0"/>
          <w:marRight w:val="0"/>
          <w:marTop w:val="0"/>
          <w:marBottom w:val="0"/>
          <w:divBdr>
            <w:top w:val="none" w:sz="0" w:space="0" w:color="auto"/>
            <w:left w:val="none" w:sz="0" w:space="0" w:color="auto"/>
            <w:bottom w:val="none" w:sz="0" w:space="0" w:color="auto"/>
            <w:right w:val="none" w:sz="0" w:space="0" w:color="auto"/>
          </w:divBdr>
        </w:div>
        <w:div w:id="435911158">
          <w:marLeft w:val="0"/>
          <w:marRight w:val="0"/>
          <w:marTop w:val="0"/>
          <w:marBottom w:val="0"/>
          <w:divBdr>
            <w:top w:val="none" w:sz="0" w:space="0" w:color="auto"/>
            <w:left w:val="none" w:sz="0" w:space="0" w:color="auto"/>
            <w:bottom w:val="none" w:sz="0" w:space="0" w:color="auto"/>
            <w:right w:val="none" w:sz="0" w:space="0" w:color="auto"/>
          </w:divBdr>
        </w:div>
        <w:div w:id="201891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amela.snyder@ky.gov%20?Subject=23-10060%20-%20Forester%2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WSuC43XqlHchYeQ66tP7tg%20and%20our%20Careerspage%20https:/eec.ky.gov/Pages/careers.aspx" TargetMode="External"/><Relationship Id="rId5" Type="http://schemas.openxmlformats.org/officeDocument/2006/relationships/hyperlink" Target="https://personnel.ky.gov/Pages/Career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Pamela R (EEC)</dc:creator>
  <cp:keywords/>
  <dc:description/>
  <cp:lastModifiedBy>Snyder, Pamela R (EEC)</cp:lastModifiedBy>
  <cp:revision>1</cp:revision>
  <dcterms:created xsi:type="dcterms:W3CDTF">2023-12-07T21:59:00Z</dcterms:created>
  <dcterms:modified xsi:type="dcterms:W3CDTF">2023-12-07T22:02:00Z</dcterms:modified>
</cp:coreProperties>
</file>