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2138" w14:textId="77777777" w:rsidR="007B2C6A" w:rsidRPr="00F92630" w:rsidRDefault="007B2C6A">
      <w:pPr>
        <w:pStyle w:val="Title"/>
        <w:jc w:val="left"/>
        <w:rPr>
          <w:color w:val="319362"/>
          <w:sz w:val="67"/>
        </w:rPr>
      </w:pPr>
      <w:smartTag w:uri="urn:schemas-microsoft-com:office:smarttags" w:element="place">
        <w:smartTag w:uri="urn:schemas-microsoft-com:office:smarttags" w:element="PlaceName">
          <w:r w:rsidRPr="00F92630">
            <w:rPr>
              <w:color w:val="319362"/>
              <w:sz w:val="67"/>
            </w:rPr>
            <w:t>PLUMAS</w:t>
          </w:r>
        </w:smartTag>
        <w:r w:rsidRPr="00F92630">
          <w:rPr>
            <w:color w:val="319362"/>
            <w:sz w:val="67"/>
          </w:rPr>
          <w:t xml:space="preserve"> </w:t>
        </w:r>
        <w:smartTag w:uri="urn:schemas-microsoft-com:office:smarttags" w:element="PlaceType">
          <w:r w:rsidRPr="00F92630">
            <w:rPr>
              <w:color w:val="319362"/>
              <w:sz w:val="67"/>
            </w:rPr>
            <w:t>NATIONAL FOREST</w:t>
          </w:r>
        </w:smartTag>
      </w:smartTag>
    </w:p>
    <w:p w14:paraId="45882FCB" w14:textId="77777777" w:rsidR="007B2C6A" w:rsidRPr="00F92630" w:rsidRDefault="00FA107D">
      <w:pPr>
        <w:rPr>
          <w:rFonts w:ascii="Centaur" w:hAnsi="Centaur" w:cs="Tahoma"/>
          <w:b/>
          <w:bCs/>
          <w:color w:val="339966"/>
          <w:spacing w:val="30"/>
          <w:sz w:val="28"/>
          <w:u w:val="thick"/>
        </w:rPr>
      </w:pPr>
      <w:r>
        <w:rPr>
          <w:noProof/>
        </w:rPr>
        <w:drawing>
          <wp:anchor distT="0" distB="0" distL="114300" distR="114300" simplePos="0" relativeHeight="251657728" behindDoc="0" locked="0" layoutInCell="1" allowOverlap="1" wp14:anchorId="6DAEA6BA" wp14:editId="603F2A2D">
            <wp:simplePos x="0" y="0"/>
            <wp:positionH relativeFrom="column">
              <wp:posOffset>4343400</wp:posOffset>
            </wp:positionH>
            <wp:positionV relativeFrom="paragraph">
              <wp:posOffset>112395</wp:posOffset>
            </wp:positionV>
            <wp:extent cx="1033145" cy="1071245"/>
            <wp:effectExtent l="19050" t="0" r="0" b="0"/>
            <wp:wrapNone/>
            <wp:docPr id="2" name="Picture 2" descr="U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S"/>
                    <pic:cNvPicPr>
                      <a:picLocks noChangeAspect="1" noChangeArrowheads="1"/>
                    </pic:cNvPicPr>
                  </pic:nvPicPr>
                  <pic:blipFill>
                    <a:blip r:embed="rId7" cstate="print"/>
                    <a:srcRect/>
                    <a:stretch>
                      <a:fillRect/>
                    </a:stretch>
                  </pic:blipFill>
                  <pic:spPr bwMode="auto">
                    <a:xfrm>
                      <a:off x="0" y="0"/>
                      <a:ext cx="1033145" cy="1071245"/>
                    </a:xfrm>
                    <a:prstGeom prst="rect">
                      <a:avLst/>
                    </a:prstGeom>
                    <a:noFill/>
                  </pic:spPr>
                </pic:pic>
              </a:graphicData>
            </a:graphic>
          </wp:anchor>
        </w:drawing>
      </w:r>
      <w:r w:rsidR="007B2C6A" w:rsidRPr="00F92630">
        <w:rPr>
          <w:rFonts w:ascii="Centaur" w:hAnsi="Centaur" w:cs="Tahoma"/>
          <w:b/>
          <w:bCs/>
          <w:color w:val="339966"/>
          <w:spacing w:val="30"/>
          <w:sz w:val="28"/>
          <w:u w:val="thick"/>
        </w:rPr>
        <w:t>_______________________________</w:t>
      </w:r>
    </w:p>
    <w:p w14:paraId="149E5F68" w14:textId="2B45690C" w:rsidR="007B2C6A" w:rsidRPr="009F2CF7" w:rsidRDefault="00830387">
      <w:pPr>
        <w:pStyle w:val="Heading2"/>
        <w:rPr>
          <w:rFonts w:asciiTheme="minorHAnsi" w:hAnsiTheme="minorHAnsi" w:cstheme="minorHAnsi"/>
          <w:sz w:val="36"/>
        </w:rPr>
      </w:pPr>
      <w:r>
        <w:rPr>
          <w:rFonts w:asciiTheme="minorHAnsi" w:hAnsiTheme="minorHAnsi" w:cstheme="minorHAnsi"/>
          <w:sz w:val="36"/>
        </w:rPr>
        <w:t>OUTREACH NOTICE</w:t>
      </w:r>
    </w:p>
    <w:p w14:paraId="1ABED866" w14:textId="77777777" w:rsidR="00381C3A" w:rsidRPr="009F2CF7" w:rsidRDefault="007B2C6A">
      <w:pPr>
        <w:pStyle w:val="Heading1"/>
        <w:rPr>
          <w:rFonts w:asciiTheme="minorHAnsi" w:hAnsiTheme="minorHAnsi" w:cstheme="minorHAnsi"/>
        </w:rPr>
      </w:pPr>
      <w:r w:rsidRPr="009F2CF7">
        <w:rPr>
          <w:rFonts w:asciiTheme="minorHAnsi" w:hAnsiTheme="minorHAnsi" w:cstheme="minorHAnsi"/>
        </w:rPr>
        <w:t>PLUMAS NATIONAL FOREST</w:t>
      </w:r>
    </w:p>
    <w:p w14:paraId="26807CB3" w14:textId="77777777" w:rsidR="007B2C6A" w:rsidRPr="009F2CF7" w:rsidRDefault="008627BB">
      <w:pPr>
        <w:pStyle w:val="Heading1"/>
        <w:rPr>
          <w:rFonts w:asciiTheme="minorHAnsi" w:hAnsiTheme="minorHAnsi" w:cstheme="minorHAnsi"/>
        </w:rPr>
      </w:pPr>
      <w:r>
        <w:rPr>
          <w:rFonts w:asciiTheme="minorHAnsi" w:hAnsiTheme="minorHAnsi" w:cstheme="minorHAnsi"/>
        </w:rPr>
        <w:t>Supervisor Office in Quincy, California</w:t>
      </w:r>
    </w:p>
    <w:p w14:paraId="2A3CA8FC" w14:textId="77777777" w:rsidR="007B2C6A" w:rsidRPr="00F92630" w:rsidRDefault="007B2C6A">
      <w:pPr>
        <w:rPr>
          <w:rFonts w:ascii="Centaur" w:hAnsi="Centaur" w:cs="Tahoma"/>
          <w:b/>
          <w:bCs/>
          <w:color w:val="339966"/>
          <w:spacing w:val="30"/>
          <w:u w:val="thick"/>
        </w:rPr>
      </w:pPr>
      <w:r w:rsidRPr="00F92630">
        <w:rPr>
          <w:rFonts w:ascii="Centaur" w:hAnsi="Centaur" w:cs="Tahoma"/>
          <w:b/>
          <w:bCs/>
          <w:color w:val="339966"/>
          <w:spacing w:val="30"/>
          <w:u w:val="thick"/>
        </w:rPr>
        <w:t>___________________________________</w:t>
      </w:r>
    </w:p>
    <w:p w14:paraId="742B89BC" w14:textId="77777777" w:rsidR="008627BB" w:rsidRDefault="008627BB" w:rsidP="008627BB">
      <w:pPr>
        <w:rPr>
          <w:rFonts w:asciiTheme="majorHAnsi" w:hAnsiTheme="majorHAnsi" w:cs="Courier New"/>
          <w:b/>
          <w:color w:val="C00000"/>
          <w:sz w:val="28"/>
          <w:szCs w:val="28"/>
        </w:rPr>
      </w:pPr>
    </w:p>
    <w:p w14:paraId="2591DD07" w14:textId="3AD293A0" w:rsidR="00F8737B" w:rsidRPr="00374D02" w:rsidRDefault="0087610C" w:rsidP="00106653">
      <w:pPr>
        <w:jc w:val="both"/>
        <w:rPr>
          <w:rFonts w:asciiTheme="minorHAnsi" w:hAnsiTheme="minorHAnsi" w:cstheme="minorHAnsi"/>
          <w:b/>
          <w:color w:val="C00000"/>
          <w:sz w:val="28"/>
          <w:szCs w:val="28"/>
        </w:rPr>
      </w:pPr>
      <w:r>
        <w:rPr>
          <w:rFonts w:asciiTheme="minorHAnsi" w:hAnsiTheme="minorHAnsi" w:cstheme="minorHAnsi"/>
          <w:b/>
          <w:color w:val="C00000"/>
          <w:sz w:val="28"/>
          <w:szCs w:val="28"/>
        </w:rPr>
        <w:t>GS-0460 and GS-0462 Multiple Positions/Multiple Locations</w:t>
      </w:r>
    </w:p>
    <w:p w14:paraId="5784C792" w14:textId="5C5AE449" w:rsidR="00E412C1" w:rsidRDefault="005B704C" w:rsidP="006B146E">
      <w:pPr>
        <w:spacing w:after="120"/>
        <w:jc w:val="both"/>
        <w:rPr>
          <w:rFonts w:asciiTheme="minorHAnsi" w:hAnsiTheme="minorHAnsi" w:cstheme="minorHAnsi"/>
          <w:b/>
          <w:bCs/>
          <w:sz w:val="28"/>
          <w:szCs w:val="28"/>
        </w:rPr>
      </w:pPr>
      <w:r>
        <w:rPr>
          <w:rFonts w:asciiTheme="minorHAnsi" w:hAnsiTheme="minorHAnsi" w:cstheme="minorHAnsi"/>
          <w:b/>
          <w:bCs/>
          <w:sz w:val="28"/>
          <w:szCs w:val="28"/>
        </w:rPr>
        <w:t>T</w:t>
      </w:r>
      <w:r w:rsidR="00866D7D" w:rsidRPr="00866D7D">
        <w:rPr>
          <w:rFonts w:asciiTheme="minorHAnsi" w:hAnsiTheme="minorHAnsi" w:cstheme="minorHAnsi"/>
          <w:b/>
          <w:bCs/>
          <w:sz w:val="28"/>
          <w:szCs w:val="28"/>
        </w:rPr>
        <w:t xml:space="preserve">he Plumas National Forest </w:t>
      </w:r>
      <w:r w:rsidR="00E83690" w:rsidRPr="00E83690">
        <w:rPr>
          <w:rFonts w:asciiTheme="minorHAnsi" w:hAnsiTheme="minorHAnsi" w:cstheme="minorHAnsi"/>
          <w:b/>
          <w:bCs/>
          <w:sz w:val="28"/>
          <w:szCs w:val="28"/>
        </w:rPr>
        <w:t xml:space="preserve">is currently seeking to fill </w:t>
      </w:r>
      <w:r w:rsidR="0087610C">
        <w:rPr>
          <w:rFonts w:asciiTheme="minorHAnsi" w:hAnsiTheme="minorHAnsi" w:cstheme="minorHAnsi"/>
          <w:b/>
          <w:bCs/>
          <w:sz w:val="28"/>
          <w:szCs w:val="28"/>
        </w:rPr>
        <w:t xml:space="preserve">multiple Forester </w:t>
      </w:r>
      <w:proofErr w:type="gramStart"/>
      <w:r w:rsidR="0087610C">
        <w:rPr>
          <w:rFonts w:asciiTheme="minorHAnsi" w:hAnsiTheme="minorHAnsi" w:cstheme="minorHAnsi"/>
          <w:b/>
          <w:bCs/>
          <w:sz w:val="28"/>
          <w:szCs w:val="28"/>
        </w:rPr>
        <w:t>positions, and</w:t>
      </w:r>
      <w:proofErr w:type="gramEnd"/>
      <w:r w:rsidR="0087610C">
        <w:rPr>
          <w:rFonts w:asciiTheme="minorHAnsi" w:hAnsiTheme="minorHAnsi" w:cstheme="minorHAnsi"/>
          <w:b/>
          <w:bCs/>
          <w:sz w:val="28"/>
          <w:szCs w:val="28"/>
        </w:rPr>
        <w:t xml:space="preserve"> will be filling multiple Forestry Technician positions shortly</w:t>
      </w:r>
      <w:r w:rsidR="004C3A08">
        <w:rPr>
          <w:rFonts w:asciiTheme="minorHAnsi" w:hAnsiTheme="minorHAnsi" w:cstheme="minorHAnsi"/>
          <w:b/>
          <w:bCs/>
          <w:sz w:val="28"/>
          <w:szCs w:val="28"/>
        </w:rPr>
        <w:t>.</w:t>
      </w:r>
    </w:p>
    <w:p w14:paraId="04603886" w14:textId="38265629" w:rsidR="00E412C1" w:rsidRDefault="00E412C1" w:rsidP="0087610C">
      <w:pPr>
        <w:jc w:val="both"/>
        <w:rPr>
          <w:rFonts w:asciiTheme="minorHAnsi" w:hAnsiTheme="minorHAnsi" w:cstheme="minorHAnsi"/>
        </w:rPr>
      </w:pPr>
      <w:r w:rsidRPr="00E412C1">
        <w:rPr>
          <w:rFonts w:asciiTheme="minorHAnsi" w:hAnsiTheme="minorHAnsi" w:cstheme="minorHAnsi"/>
        </w:rPr>
        <w:t>Duty Station</w:t>
      </w:r>
      <w:r w:rsidR="0087610C">
        <w:rPr>
          <w:rFonts w:asciiTheme="minorHAnsi" w:hAnsiTheme="minorHAnsi" w:cstheme="minorHAnsi"/>
        </w:rPr>
        <w:t>s</w:t>
      </w:r>
      <w:r w:rsidR="006E54DD">
        <w:rPr>
          <w:rFonts w:asciiTheme="minorHAnsi" w:hAnsiTheme="minorHAnsi" w:cstheme="minorHAnsi"/>
        </w:rPr>
        <w:t xml:space="preserve">: </w:t>
      </w:r>
      <w:r w:rsidRPr="00E412C1">
        <w:rPr>
          <w:rFonts w:asciiTheme="minorHAnsi" w:hAnsiTheme="minorHAnsi" w:cstheme="minorHAnsi"/>
        </w:rPr>
        <w:t>Plumas National Forest Supervisor’s Office, 159 Lawrence Street, Quincy CA 95971</w:t>
      </w:r>
    </w:p>
    <w:p w14:paraId="31C422CF" w14:textId="33E81287" w:rsidR="0087610C" w:rsidRDefault="0087610C" w:rsidP="0087610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Beckwourth Ranger District, 23 Mohawk Hwy, </w:t>
      </w:r>
      <w:proofErr w:type="spellStart"/>
      <w:r>
        <w:rPr>
          <w:rFonts w:asciiTheme="minorHAnsi" w:hAnsiTheme="minorHAnsi" w:cstheme="minorHAnsi"/>
        </w:rPr>
        <w:t>Blairsden</w:t>
      </w:r>
      <w:proofErr w:type="spellEnd"/>
      <w:r>
        <w:rPr>
          <w:rFonts w:asciiTheme="minorHAnsi" w:hAnsiTheme="minorHAnsi" w:cstheme="minorHAnsi"/>
        </w:rPr>
        <w:t xml:space="preserve"> CA 96103</w:t>
      </w:r>
    </w:p>
    <w:p w14:paraId="691B9211" w14:textId="2E3773B7" w:rsidR="0087610C" w:rsidRDefault="0087610C" w:rsidP="0087610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Feather River Ranger District, 875 Mitchell Ave, Oroville CA 95965</w:t>
      </w:r>
    </w:p>
    <w:p w14:paraId="205F10C5" w14:textId="1CA0242A" w:rsidR="0087610C" w:rsidRDefault="0087610C" w:rsidP="0087610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Mt Hough Ranger District, 39696 Hwy 70, Quincy CA 95971</w:t>
      </w:r>
    </w:p>
    <w:p w14:paraId="46982EAF" w14:textId="77777777" w:rsidR="0087610C" w:rsidRDefault="0087610C" w:rsidP="0087610C">
      <w:pPr>
        <w:jc w:val="both"/>
        <w:rPr>
          <w:rFonts w:asciiTheme="minorHAnsi" w:hAnsiTheme="minorHAnsi" w:cstheme="minorHAnsi"/>
        </w:rPr>
      </w:pPr>
    </w:p>
    <w:p w14:paraId="42C62EF7" w14:textId="30B5467E" w:rsidR="0066220B" w:rsidRPr="006B146E" w:rsidRDefault="00E412C1" w:rsidP="006B146E">
      <w:pPr>
        <w:spacing w:after="120"/>
        <w:jc w:val="both"/>
        <w:rPr>
          <w:rFonts w:asciiTheme="minorHAnsi" w:hAnsiTheme="minorHAnsi" w:cstheme="minorHAnsi"/>
        </w:rPr>
      </w:pPr>
      <w:r>
        <w:rPr>
          <w:rFonts w:asciiTheme="minorHAnsi" w:hAnsiTheme="minorHAnsi" w:cstheme="minorHAnsi"/>
        </w:rPr>
        <w:t>The Plumas National Forest has a diverse and exciting program, with complex and interesting</w:t>
      </w:r>
      <w:r w:rsidR="0087610C">
        <w:rPr>
          <w:rFonts w:asciiTheme="minorHAnsi" w:hAnsiTheme="minorHAnsi" w:cstheme="minorHAnsi"/>
        </w:rPr>
        <w:t xml:space="preserve"> vegetation management </w:t>
      </w:r>
      <w:r w:rsidR="005000CE">
        <w:rPr>
          <w:rFonts w:asciiTheme="minorHAnsi" w:hAnsiTheme="minorHAnsi" w:cstheme="minorHAnsi"/>
        </w:rPr>
        <w:t>projects.</w:t>
      </w:r>
      <w:r>
        <w:rPr>
          <w:rFonts w:asciiTheme="minorHAnsi" w:hAnsiTheme="minorHAnsi" w:cstheme="minorHAnsi"/>
        </w:rPr>
        <w:t xml:space="preserve">  </w:t>
      </w:r>
      <w:r w:rsidR="00F3680E">
        <w:rPr>
          <w:rFonts w:asciiTheme="minorHAnsi" w:hAnsiTheme="minorHAnsi" w:cstheme="minorHAnsi"/>
        </w:rPr>
        <w:t xml:space="preserve">Plumas NF is a productive forest with strong fuels reduction and restoration programs.  </w:t>
      </w:r>
    </w:p>
    <w:p w14:paraId="2B68A562" w14:textId="39B0EA43" w:rsidR="005B704C" w:rsidRDefault="0087610C" w:rsidP="00106653">
      <w:pPr>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rPr>
        <w:t>GS-0460 positions</w:t>
      </w:r>
      <w:r w:rsidR="007F10BB">
        <w:rPr>
          <w:rFonts w:asciiTheme="minorHAnsi" w:hAnsiTheme="minorHAnsi" w:cstheme="minorHAnsi"/>
          <w:b/>
          <w:color w:val="FF0000"/>
          <w:sz w:val="28"/>
          <w:szCs w:val="28"/>
        </w:rPr>
        <w:t xml:space="preserve"> extended:</w:t>
      </w:r>
      <w:r w:rsidR="0066220B">
        <w:rPr>
          <w:rFonts w:asciiTheme="minorHAnsi" w:hAnsiTheme="minorHAnsi" w:cstheme="minorHAnsi"/>
          <w:b/>
          <w:color w:val="FF0000"/>
          <w:sz w:val="28"/>
          <w:szCs w:val="28"/>
        </w:rPr>
        <w:t xml:space="preserve"> </w:t>
      </w:r>
      <w:r w:rsidR="006B146E" w:rsidRPr="006B146E">
        <w:rPr>
          <w:rFonts w:asciiTheme="minorHAnsi" w:hAnsiTheme="minorHAnsi" w:cstheme="minorHAnsi"/>
          <w:b/>
          <w:color w:val="FF0000"/>
          <w:sz w:val="28"/>
          <w:szCs w:val="28"/>
        </w:rPr>
        <w:t xml:space="preserve">Close </w:t>
      </w:r>
      <w:r w:rsidR="006B146E">
        <w:rPr>
          <w:rFonts w:asciiTheme="minorHAnsi" w:hAnsiTheme="minorHAnsi" w:cstheme="minorHAnsi"/>
          <w:b/>
          <w:color w:val="FF0000"/>
          <w:sz w:val="28"/>
          <w:szCs w:val="28"/>
        </w:rPr>
        <w:t>and Applications due by</w:t>
      </w:r>
      <w:r w:rsidR="006B146E" w:rsidRPr="006B146E">
        <w:rPr>
          <w:rFonts w:asciiTheme="minorHAnsi" w:hAnsiTheme="minorHAnsi" w:cstheme="minorHAnsi"/>
          <w:b/>
          <w:color w:val="FF0000"/>
          <w:sz w:val="28"/>
          <w:szCs w:val="28"/>
        </w:rPr>
        <w:t xml:space="preserve"> COB</w:t>
      </w:r>
      <w:r w:rsidR="00E412C1" w:rsidRPr="006B146E">
        <w:rPr>
          <w:rFonts w:asciiTheme="minorHAnsi" w:hAnsiTheme="minorHAnsi" w:cstheme="minorHAnsi"/>
          <w:b/>
          <w:color w:val="FF0000"/>
          <w:sz w:val="28"/>
          <w:szCs w:val="28"/>
        </w:rPr>
        <w:t xml:space="preserve"> </w:t>
      </w:r>
      <w:r w:rsidR="00E412C1" w:rsidRPr="007F10BB">
        <w:rPr>
          <w:rFonts w:asciiTheme="minorHAnsi" w:hAnsiTheme="minorHAnsi" w:cstheme="minorHAnsi"/>
          <w:b/>
          <w:color w:val="FF0000"/>
          <w:sz w:val="32"/>
          <w:szCs w:val="32"/>
          <w:u w:val="single"/>
        </w:rPr>
        <w:t>0</w:t>
      </w:r>
      <w:r w:rsidR="005000CE" w:rsidRPr="007F10BB">
        <w:rPr>
          <w:rFonts w:asciiTheme="minorHAnsi" w:hAnsiTheme="minorHAnsi" w:cstheme="minorHAnsi"/>
          <w:b/>
          <w:color w:val="FF0000"/>
          <w:sz w:val="32"/>
          <w:szCs w:val="32"/>
          <w:u w:val="single"/>
        </w:rPr>
        <w:t>3</w:t>
      </w:r>
      <w:r w:rsidRPr="007F10BB">
        <w:rPr>
          <w:rFonts w:asciiTheme="minorHAnsi" w:hAnsiTheme="minorHAnsi" w:cstheme="minorHAnsi"/>
          <w:b/>
          <w:color w:val="FF0000"/>
          <w:sz w:val="32"/>
          <w:szCs w:val="32"/>
          <w:u w:val="single"/>
        </w:rPr>
        <w:t>/</w:t>
      </w:r>
      <w:r w:rsidR="00D736D3" w:rsidRPr="007F10BB">
        <w:rPr>
          <w:rFonts w:asciiTheme="minorHAnsi" w:hAnsiTheme="minorHAnsi" w:cstheme="minorHAnsi"/>
          <w:b/>
          <w:color w:val="FF0000"/>
          <w:sz w:val="32"/>
          <w:szCs w:val="32"/>
          <w:u w:val="single"/>
        </w:rPr>
        <w:t>10</w:t>
      </w:r>
      <w:r w:rsidRPr="007F10BB">
        <w:rPr>
          <w:rFonts w:asciiTheme="minorHAnsi" w:hAnsiTheme="minorHAnsi" w:cstheme="minorHAnsi"/>
          <w:b/>
          <w:color w:val="FF0000"/>
          <w:sz w:val="32"/>
          <w:szCs w:val="32"/>
          <w:u w:val="single"/>
        </w:rPr>
        <w:t>/2022</w:t>
      </w:r>
    </w:p>
    <w:p w14:paraId="6A377812" w14:textId="1D1659F1" w:rsidR="00374D02" w:rsidRDefault="0087610C" w:rsidP="005000CE">
      <w:pPr>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rPr>
        <w:t xml:space="preserve">GS-0462 positions Open </w:t>
      </w:r>
      <w:r w:rsidR="005000CE">
        <w:rPr>
          <w:rFonts w:asciiTheme="minorHAnsi" w:hAnsiTheme="minorHAnsi" w:cstheme="minorHAnsi"/>
          <w:b/>
          <w:color w:val="FF0000"/>
          <w:sz w:val="28"/>
          <w:szCs w:val="28"/>
        </w:rPr>
        <w:t>03</w:t>
      </w:r>
      <w:r>
        <w:rPr>
          <w:rFonts w:asciiTheme="minorHAnsi" w:hAnsiTheme="minorHAnsi" w:cstheme="minorHAnsi"/>
          <w:b/>
          <w:color w:val="FF0000"/>
          <w:sz w:val="28"/>
          <w:szCs w:val="28"/>
        </w:rPr>
        <w:t>/11</w:t>
      </w:r>
      <w:r w:rsidR="005000CE">
        <w:rPr>
          <w:rFonts w:asciiTheme="minorHAnsi" w:hAnsiTheme="minorHAnsi" w:cstheme="minorHAnsi"/>
          <w:b/>
          <w:color w:val="FF0000"/>
          <w:sz w:val="28"/>
          <w:szCs w:val="28"/>
        </w:rPr>
        <w:t>/2022</w:t>
      </w:r>
      <w:r>
        <w:rPr>
          <w:rFonts w:asciiTheme="minorHAnsi" w:hAnsiTheme="minorHAnsi" w:cstheme="minorHAnsi"/>
          <w:b/>
          <w:color w:val="FF0000"/>
          <w:sz w:val="28"/>
          <w:szCs w:val="28"/>
        </w:rPr>
        <w:t xml:space="preserve">, Close and Applications due by COB </w:t>
      </w:r>
      <w:r w:rsidRPr="005000CE">
        <w:rPr>
          <w:rFonts w:asciiTheme="minorHAnsi" w:hAnsiTheme="minorHAnsi" w:cstheme="minorHAnsi"/>
          <w:b/>
          <w:color w:val="FF0000"/>
          <w:sz w:val="28"/>
          <w:szCs w:val="28"/>
          <w:u w:val="single"/>
        </w:rPr>
        <w:t>0</w:t>
      </w:r>
      <w:r w:rsidR="005000CE" w:rsidRPr="005000CE">
        <w:rPr>
          <w:rFonts w:asciiTheme="minorHAnsi" w:hAnsiTheme="minorHAnsi" w:cstheme="minorHAnsi"/>
          <w:b/>
          <w:color w:val="FF0000"/>
          <w:sz w:val="28"/>
          <w:szCs w:val="28"/>
          <w:u w:val="single"/>
        </w:rPr>
        <w:t>3/2</w:t>
      </w:r>
      <w:r w:rsidR="00D736D3">
        <w:rPr>
          <w:rFonts w:asciiTheme="minorHAnsi" w:hAnsiTheme="minorHAnsi" w:cstheme="minorHAnsi"/>
          <w:b/>
          <w:color w:val="FF0000"/>
          <w:sz w:val="28"/>
          <w:szCs w:val="28"/>
          <w:u w:val="single"/>
        </w:rPr>
        <w:t>4</w:t>
      </w:r>
      <w:r w:rsidR="005000CE" w:rsidRPr="005000CE">
        <w:rPr>
          <w:rFonts w:asciiTheme="minorHAnsi" w:hAnsiTheme="minorHAnsi" w:cstheme="minorHAnsi"/>
          <w:b/>
          <w:color w:val="FF0000"/>
          <w:sz w:val="28"/>
          <w:szCs w:val="28"/>
          <w:u w:val="single"/>
        </w:rPr>
        <w:t>/2022</w:t>
      </w:r>
    </w:p>
    <w:p w14:paraId="399CF818" w14:textId="4EE39CCE" w:rsidR="005F3575" w:rsidRDefault="00285883" w:rsidP="005000CE">
      <w:pPr>
        <w:jc w:val="both"/>
        <w:rPr>
          <w:rFonts w:asciiTheme="minorHAnsi" w:hAnsiTheme="minorHAnsi" w:cstheme="minorHAnsi"/>
          <w:b/>
          <w:color w:val="FF0000"/>
          <w:sz w:val="28"/>
          <w:szCs w:val="28"/>
        </w:rPr>
      </w:pPr>
      <w:r w:rsidRPr="00285883">
        <w:rPr>
          <w:rFonts w:asciiTheme="minorHAnsi" w:hAnsiTheme="minorHAnsi" w:cstheme="minorHAnsi"/>
          <w:b/>
          <w:color w:val="FF0000"/>
          <w:sz w:val="28"/>
          <w:szCs w:val="28"/>
        </w:rPr>
        <w:t xml:space="preserve">This is a National Hiring Event (see Forestry Collective Event Info flyer) </w:t>
      </w:r>
      <w:r w:rsidR="005F3575">
        <w:rPr>
          <w:rFonts w:asciiTheme="minorHAnsi" w:hAnsiTheme="minorHAnsi" w:cstheme="minorHAnsi"/>
          <w:b/>
          <w:color w:val="FF0000"/>
          <w:sz w:val="28"/>
          <w:szCs w:val="28"/>
          <w:u w:val="single"/>
        </w:rPr>
        <w:t>Please Note that there are technical difficulties with the Story Map link and not all job locations may be visible</w:t>
      </w:r>
    </w:p>
    <w:p w14:paraId="7DD4B28E" w14:textId="63D2DA09" w:rsidR="005000CE" w:rsidRDefault="005000CE" w:rsidP="005000CE">
      <w:pPr>
        <w:jc w:val="both"/>
        <w:rPr>
          <w:rFonts w:asciiTheme="minorHAnsi" w:hAnsiTheme="minorHAnsi" w:cstheme="minorHAnsi"/>
          <w:b/>
          <w:color w:val="FF0000"/>
          <w:sz w:val="28"/>
          <w:szCs w:val="28"/>
        </w:rPr>
      </w:pPr>
    </w:p>
    <w:p w14:paraId="02E96D8D" w14:textId="0D036042" w:rsidR="005000CE" w:rsidRPr="005F3575" w:rsidRDefault="005F3575" w:rsidP="00285883">
      <w:pPr>
        <w:spacing w:after="120"/>
        <w:jc w:val="both"/>
        <w:rPr>
          <w:rFonts w:asciiTheme="minorHAnsi" w:hAnsiTheme="minorHAnsi" w:cstheme="minorHAnsi"/>
          <w:bCs/>
        </w:rPr>
      </w:pPr>
      <w:r>
        <w:rPr>
          <w:rFonts w:asciiTheme="minorHAnsi" w:hAnsiTheme="minorHAnsi" w:cstheme="minorHAnsi"/>
          <w:bCs/>
        </w:rPr>
        <w:t>Contacts for p</w:t>
      </w:r>
      <w:r w:rsidR="005000CE" w:rsidRPr="005F3575">
        <w:rPr>
          <w:rFonts w:asciiTheme="minorHAnsi" w:hAnsiTheme="minorHAnsi" w:cstheme="minorHAnsi"/>
          <w:bCs/>
        </w:rPr>
        <w:t>ositions on the Plumas National Forest:</w:t>
      </w:r>
    </w:p>
    <w:p w14:paraId="19964F74" w14:textId="60B774BD" w:rsidR="001A29D6" w:rsidRPr="005F3575" w:rsidRDefault="001A29D6" w:rsidP="005000CE">
      <w:pPr>
        <w:jc w:val="both"/>
        <w:rPr>
          <w:rFonts w:asciiTheme="minorHAnsi" w:hAnsiTheme="minorHAnsi" w:cstheme="minorHAnsi"/>
          <w:bCs/>
        </w:rPr>
      </w:pPr>
      <w:r w:rsidRPr="005F3575">
        <w:rPr>
          <w:rFonts w:asciiTheme="minorHAnsi" w:hAnsiTheme="minorHAnsi" w:cstheme="minorHAnsi"/>
          <w:bCs/>
        </w:rPr>
        <w:t>Beckwourth Ranger District</w:t>
      </w:r>
    </w:p>
    <w:p w14:paraId="623D3242" w14:textId="56EDF597" w:rsidR="005A2E66" w:rsidRDefault="005A2E66" w:rsidP="005000CE">
      <w:pPr>
        <w:jc w:val="both"/>
        <w:rPr>
          <w:rFonts w:asciiTheme="minorHAnsi" w:hAnsiTheme="minorHAnsi" w:cstheme="minorHAnsi"/>
          <w:bCs/>
        </w:rPr>
      </w:pPr>
      <w:r w:rsidRPr="005F3575">
        <w:rPr>
          <w:rFonts w:asciiTheme="minorHAnsi" w:hAnsiTheme="minorHAnsi" w:cstheme="minorHAnsi"/>
          <w:bCs/>
        </w:rPr>
        <w:t>GS-0460-0</w:t>
      </w:r>
      <w:r w:rsidR="00B74E3F">
        <w:rPr>
          <w:rFonts w:asciiTheme="minorHAnsi" w:hAnsiTheme="minorHAnsi" w:cstheme="minorHAnsi"/>
          <w:bCs/>
        </w:rPr>
        <w:t>7/09</w:t>
      </w:r>
      <w:r w:rsidRPr="005F3575">
        <w:rPr>
          <w:rFonts w:asciiTheme="minorHAnsi" w:hAnsiTheme="minorHAnsi" w:cstheme="minorHAnsi"/>
          <w:bCs/>
        </w:rPr>
        <w:t xml:space="preserve"> Forester - Timber Sale Prep, </w:t>
      </w:r>
      <w:r w:rsidR="004F3BB8">
        <w:rPr>
          <w:rFonts w:asciiTheme="minorHAnsi" w:hAnsiTheme="minorHAnsi" w:cstheme="minorHAnsi"/>
          <w:bCs/>
        </w:rPr>
        <w:t xml:space="preserve">Contact: </w:t>
      </w:r>
      <w:r w:rsidRPr="005F3575">
        <w:rPr>
          <w:rFonts w:asciiTheme="minorHAnsi" w:hAnsiTheme="minorHAnsi" w:cstheme="minorHAnsi"/>
          <w:bCs/>
        </w:rPr>
        <w:t>Matt Waterston</w:t>
      </w:r>
      <w:r w:rsidR="004F3BB8">
        <w:rPr>
          <w:rFonts w:asciiTheme="minorHAnsi" w:hAnsiTheme="minorHAnsi" w:cstheme="minorHAnsi"/>
          <w:bCs/>
        </w:rPr>
        <w:t xml:space="preserve"> </w:t>
      </w:r>
    </w:p>
    <w:p w14:paraId="08FACB12" w14:textId="5ED8D35E" w:rsidR="005F3575" w:rsidRPr="005F3575" w:rsidRDefault="005F3575" w:rsidP="005000CE">
      <w:pPr>
        <w:jc w:val="both"/>
        <w:rPr>
          <w:rFonts w:asciiTheme="minorHAnsi" w:hAnsiTheme="minorHAnsi" w:cstheme="minorHAnsi"/>
          <w:bCs/>
        </w:rPr>
      </w:pPr>
      <w:r w:rsidRPr="005F3575">
        <w:rPr>
          <w:rFonts w:asciiTheme="minorHAnsi" w:hAnsiTheme="minorHAnsi" w:cstheme="minorHAnsi"/>
          <w:bCs/>
        </w:rPr>
        <w:t xml:space="preserve">GS-0462-07 Forestry Technician - Timber Sale Admin, </w:t>
      </w:r>
      <w:r w:rsidR="004F3BB8">
        <w:rPr>
          <w:rFonts w:asciiTheme="minorHAnsi" w:hAnsiTheme="minorHAnsi" w:cstheme="minorHAnsi"/>
          <w:bCs/>
        </w:rPr>
        <w:t xml:space="preserve">Contact: </w:t>
      </w:r>
      <w:r w:rsidRPr="005F3575">
        <w:rPr>
          <w:rFonts w:asciiTheme="minorHAnsi" w:hAnsiTheme="minorHAnsi" w:cstheme="minorHAnsi"/>
          <w:bCs/>
        </w:rPr>
        <w:t>Matt Waterston</w:t>
      </w:r>
    </w:p>
    <w:p w14:paraId="2D2BB11D" w14:textId="214C88E6" w:rsidR="001A29D6" w:rsidRPr="005F3575" w:rsidRDefault="005F3575" w:rsidP="00285883">
      <w:pPr>
        <w:spacing w:after="120"/>
        <w:rPr>
          <w:rFonts w:asciiTheme="minorHAnsi" w:hAnsiTheme="minorHAnsi" w:cstheme="minorHAnsi"/>
          <w:bCs/>
        </w:rPr>
      </w:pPr>
      <w:r w:rsidRPr="005F3575">
        <w:rPr>
          <w:rFonts w:asciiTheme="minorHAnsi" w:hAnsiTheme="minorHAnsi" w:cstheme="minorHAnsi"/>
          <w:bCs/>
        </w:rPr>
        <w:t>GS-0462-</w:t>
      </w:r>
      <w:r w:rsidR="00B74E3F">
        <w:rPr>
          <w:rFonts w:asciiTheme="minorHAnsi" w:hAnsiTheme="minorHAnsi" w:cstheme="minorHAnsi"/>
          <w:bCs/>
        </w:rPr>
        <w:t>07/08/</w:t>
      </w:r>
      <w:r w:rsidRPr="005F3575">
        <w:rPr>
          <w:rFonts w:asciiTheme="minorHAnsi" w:hAnsiTheme="minorHAnsi" w:cstheme="minorHAnsi"/>
          <w:bCs/>
        </w:rPr>
        <w:t>09 Forestry Technician - Silviculture Timber Stand Improvement, Contact: Kristin Winford</w:t>
      </w:r>
    </w:p>
    <w:p w14:paraId="49E227BD" w14:textId="695CEE37" w:rsidR="001A29D6" w:rsidRPr="005F3575" w:rsidRDefault="001A29D6" w:rsidP="001A29D6">
      <w:pPr>
        <w:jc w:val="both"/>
        <w:rPr>
          <w:rFonts w:asciiTheme="minorHAnsi" w:hAnsiTheme="minorHAnsi" w:cstheme="minorHAnsi"/>
          <w:bCs/>
        </w:rPr>
      </w:pPr>
      <w:r w:rsidRPr="005F3575">
        <w:rPr>
          <w:rFonts w:asciiTheme="minorHAnsi" w:hAnsiTheme="minorHAnsi" w:cstheme="minorHAnsi"/>
          <w:bCs/>
        </w:rPr>
        <w:t>Feather River Ranger District</w:t>
      </w:r>
    </w:p>
    <w:p w14:paraId="51035D97" w14:textId="2D381A49" w:rsidR="001A29D6" w:rsidRPr="005F3575" w:rsidRDefault="001A29D6" w:rsidP="001A29D6">
      <w:pPr>
        <w:jc w:val="both"/>
        <w:rPr>
          <w:rFonts w:asciiTheme="minorHAnsi" w:hAnsiTheme="minorHAnsi" w:cstheme="minorHAnsi"/>
          <w:bCs/>
        </w:rPr>
      </w:pPr>
      <w:r w:rsidRPr="005F3575">
        <w:rPr>
          <w:rFonts w:asciiTheme="minorHAnsi" w:hAnsiTheme="minorHAnsi" w:cstheme="minorHAnsi"/>
          <w:bCs/>
        </w:rPr>
        <w:t>GS-0460-</w:t>
      </w:r>
      <w:r w:rsidR="00B74E3F">
        <w:rPr>
          <w:rFonts w:asciiTheme="minorHAnsi" w:hAnsiTheme="minorHAnsi" w:cstheme="minorHAnsi"/>
          <w:bCs/>
        </w:rPr>
        <w:t>07/</w:t>
      </w:r>
      <w:r w:rsidRPr="005F3575">
        <w:rPr>
          <w:rFonts w:asciiTheme="minorHAnsi" w:hAnsiTheme="minorHAnsi" w:cstheme="minorHAnsi"/>
          <w:bCs/>
        </w:rPr>
        <w:t>09 Forester - Silviculture, Contact: Ryan Davy</w:t>
      </w:r>
    </w:p>
    <w:p w14:paraId="30A9CEBB" w14:textId="276320B1" w:rsidR="001A29D6" w:rsidRPr="005F3575" w:rsidRDefault="001A29D6" w:rsidP="005A2E66">
      <w:pPr>
        <w:jc w:val="both"/>
        <w:rPr>
          <w:rFonts w:asciiTheme="minorHAnsi" w:hAnsiTheme="minorHAnsi" w:cstheme="minorHAnsi"/>
          <w:bCs/>
        </w:rPr>
      </w:pPr>
      <w:r w:rsidRPr="005F3575">
        <w:rPr>
          <w:rFonts w:asciiTheme="minorHAnsi" w:hAnsiTheme="minorHAnsi" w:cstheme="minorHAnsi"/>
          <w:bCs/>
        </w:rPr>
        <w:t>GS-0462-</w:t>
      </w:r>
      <w:r w:rsidR="00B74E3F">
        <w:rPr>
          <w:rFonts w:asciiTheme="minorHAnsi" w:hAnsiTheme="minorHAnsi" w:cstheme="minorHAnsi"/>
          <w:bCs/>
        </w:rPr>
        <w:t>09/</w:t>
      </w:r>
      <w:r w:rsidRPr="005F3575">
        <w:rPr>
          <w:rFonts w:asciiTheme="minorHAnsi" w:hAnsiTheme="minorHAnsi" w:cstheme="minorHAnsi"/>
          <w:bCs/>
        </w:rPr>
        <w:t>10 Forestry Technician - Timber Sale Admin, Contact: Eric Murphy</w:t>
      </w:r>
    </w:p>
    <w:p w14:paraId="1A095B08" w14:textId="3CFB7C0A" w:rsidR="001A29D6" w:rsidRPr="005F3575" w:rsidRDefault="001A29D6" w:rsidP="00285883">
      <w:pPr>
        <w:spacing w:after="120"/>
        <w:jc w:val="both"/>
        <w:rPr>
          <w:rFonts w:asciiTheme="minorHAnsi" w:hAnsiTheme="minorHAnsi" w:cstheme="minorHAnsi"/>
          <w:bCs/>
        </w:rPr>
      </w:pPr>
      <w:r w:rsidRPr="005F3575">
        <w:rPr>
          <w:rFonts w:asciiTheme="minorHAnsi" w:hAnsiTheme="minorHAnsi" w:cstheme="minorHAnsi"/>
          <w:bCs/>
        </w:rPr>
        <w:t>GS-0462-</w:t>
      </w:r>
      <w:r w:rsidR="00B74E3F">
        <w:rPr>
          <w:rFonts w:asciiTheme="minorHAnsi" w:hAnsiTheme="minorHAnsi" w:cstheme="minorHAnsi"/>
          <w:bCs/>
        </w:rPr>
        <w:t>05/06/</w:t>
      </w:r>
      <w:r w:rsidRPr="005F3575">
        <w:rPr>
          <w:rFonts w:asciiTheme="minorHAnsi" w:hAnsiTheme="minorHAnsi" w:cstheme="minorHAnsi"/>
          <w:bCs/>
        </w:rPr>
        <w:t>07 Forestry Technician, Contact: Eric Murphy</w:t>
      </w:r>
    </w:p>
    <w:p w14:paraId="423C5537" w14:textId="77777777" w:rsidR="001A29D6" w:rsidRPr="005F3575" w:rsidRDefault="001A29D6" w:rsidP="005A2E66">
      <w:pPr>
        <w:jc w:val="both"/>
        <w:rPr>
          <w:rFonts w:asciiTheme="minorHAnsi" w:hAnsiTheme="minorHAnsi" w:cstheme="minorHAnsi"/>
          <w:bCs/>
        </w:rPr>
      </w:pPr>
      <w:r w:rsidRPr="005F3575">
        <w:rPr>
          <w:rFonts w:asciiTheme="minorHAnsi" w:hAnsiTheme="minorHAnsi" w:cstheme="minorHAnsi"/>
          <w:bCs/>
        </w:rPr>
        <w:t>Mt. Hough Ranger District</w:t>
      </w:r>
    </w:p>
    <w:p w14:paraId="7C6595D7" w14:textId="2EF22A76" w:rsidR="005A2E66" w:rsidRPr="005F3575" w:rsidRDefault="005A2E66" w:rsidP="005A2E66">
      <w:pPr>
        <w:jc w:val="both"/>
        <w:rPr>
          <w:rFonts w:asciiTheme="minorHAnsi" w:hAnsiTheme="minorHAnsi" w:cstheme="minorHAnsi"/>
          <w:bCs/>
        </w:rPr>
      </w:pPr>
      <w:r w:rsidRPr="005F3575">
        <w:rPr>
          <w:rFonts w:asciiTheme="minorHAnsi" w:hAnsiTheme="minorHAnsi" w:cstheme="minorHAnsi"/>
          <w:bCs/>
        </w:rPr>
        <w:t>GS-0460-</w:t>
      </w:r>
      <w:r w:rsidR="00B74E3F">
        <w:rPr>
          <w:rFonts w:asciiTheme="minorHAnsi" w:hAnsiTheme="minorHAnsi" w:cstheme="minorHAnsi"/>
          <w:bCs/>
        </w:rPr>
        <w:t>07/</w:t>
      </w:r>
      <w:r w:rsidRPr="005F3575">
        <w:rPr>
          <w:rFonts w:asciiTheme="minorHAnsi" w:hAnsiTheme="minorHAnsi" w:cstheme="minorHAnsi"/>
          <w:bCs/>
        </w:rPr>
        <w:t>09 Forester - Silviculture, Contact: Maurice Huynh</w:t>
      </w:r>
    </w:p>
    <w:p w14:paraId="3401816F" w14:textId="773121A0" w:rsidR="005A2E66" w:rsidRPr="005F3575" w:rsidRDefault="005A2E66" w:rsidP="005A2E66">
      <w:pPr>
        <w:jc w:val="both"/>
        <w:rPr>
          <w:rFonts w:asciiTheme="minorHAnsi" w:hAnsiTheme="minorHAnsi" w:cstheme="minorHAnsi"/>
          <w:bCs/>
        </w:rPr>
      </w:pPr>
      <w:r w:rsidRPr="005F3575">
        <w:rPr>
          <w:rFonts w:asciiTheme="minorHAnsi" w:hAnsiTheme="minorHAnsi" w:cstheme="minorHAnsi"/>
          <w:bCs/>
        </w:rPr>
        <w:t>GS-0460-</w:t>
      </w:r>
      <w:r w:rsidR="00B74E3F">
        <w:rPr>
          <w:rFonts w:asciiTheme="minorHAnsi" w:hAnsiTheme="minorHAnsi" w:cstheme="minorHAnsi"/>
          <w:bCs/>
        </w:rPr>
        <w:t>07/</w:t>
      </w:r>
      <w:r w:rsidRPr="005F3575">
        <w:rPr>
          <w:rFonts w:asciiTheme="minorHAnsi" w:hAnsiTheme="minorHAnsi" w:cstheme="minorHAnsi"/>
          <w:bCs/>
        </w:rPr>
        <w:t xml:space="preserve">09 Forester </w:t>
      </w:r>
      <w:r w:rsidR="001A29D6" w:rsidRPr="005F3575">
        <w:rPr>
          <w:rFonts w:asciiTheme="minorHAnsi" w:hAnsiTheme="minorHAnsi" w:cstheme="minorHAnsi"/>
          <w:bCs/>
        </w:rPr>
        <w:t xml:space="preserve">- </w:t>
      </w:r>
      <w:r w:rsidRPr="005F3575">
        <w:rPr>
          <w:rFonts w:asciiTheme="minorHAnsi" w:hAnsiTheme="minorHAnsi" w:cstheme="minorHAnsi"/>
          <w:bCs/>
        </w:rPr>
        <w:t xml:space="preserve">Timber Sale Prep, </w:t>
      </w:r>
      <w:r w:rsidR="001A29D6" w:rsidRPr="005F3575">
        <w:rPr>
          <w:rFonts w:asciiTheme="minorHAnsi" w:hAnsiTheme="minorHAnsi" w:cstheme="minorHAnsi"/>
          <w:bCs/>
        </w:rPr>
        <w:t>Contact: Kyla Sabo</w:t>
      </w:r>
    </w:p>
    <w:p w14:paraId="28FF1571" w14:textId="5D1CE30B" w:rsidR="005F3575" w:rsidRPr="005F3575" w:rsidRDefault="005F3575" w:rsidP="005A2E66">
      <w:pPr>
        <w:jc w:val="both"/>
        <w:rPr>
          <w:rFonts w:asciiTheme="minorHAnsi" w:hAnsiTheme="minorHAnsi" w:cstheme="minorHAnsi"/>
          <w:bCs/>
        </w:rPr>
      </w:pPr>
      <w:r w:rsidRPr="005F3575">
        <w:rPr>
          <w:rFonts w:asciiTheme="minorHAnsi" w:hAnsiTheme="minorHAnsi" w:cstheme="minorHAnsi"/>
          <w:bCs/>
        </w:rPr>
        <w:t>GS-0462-</w:t>
      </w:r>
      <w:r w:rsidR="00B74E3F">
        <w:rPr>
          <w:rFonts w:asciiTheme="minorHAnsi" w:hAnsiTheme="minorHAnsi" w:cstheme="minorHAnsi"/>
          <w:bCs/>
        </w:rPr>
        <w:t>05</w:t>
      </w:r>
      <w:r w:rsidR="00285883">
        <w:rPr>
          <w:rFonts w:asciiTheme="minorHAnsi" w:hAnsiTheme="minorHAnsi" w:cstheme="minorHAnsi"/>
          <w:bCs/>
        </w:rPr>
        <w:t>/06/</w:t>
      </w:r>
      <w:r w:rsidRPr="005F3575">
        <w:rPr>
          <w:rFonts w:asciiTheme="minorHAnsi" w:hAnsiTheme="minorHAnsi" w:cstheme="minorHAnsi"/>
          <w:bCs/>
        </w:rPr>
        <w:t>07 Forestry Technician, Contact: Kyla Sabo</w:t>
      </w:r>
    </w:p>
    <w:p w14:paraId="2F23383E" w14:textId="6CA14629" w:rsidR="005F3575" w:rsidRDefault="005F3575" w:rsidP="00285883">
      <w:pPr>
        <w:spacing w:after="120"/>
        <w:jc w:val="both"/>
        <w:rPr>
          <w:rFonts w:asciiTheme="minorHAnsi" w:hAnsiTheme="minorHAnsi" w:cstheme="minorHAnsi"/>
          <w:bCs/>
        </w:rPr>
      </w:pPr>
      <w:r w:rsidRPr="005F3575">
        <w:rPr>
          <w:rFonts w:asciiTheme="minorHAnsi" w:hAnsiTheme="minorHAnsi" w:cstheme="minorHAnsi"/>
          <w:bCs/>
        </w:rPr>
        <w:t>GS-0462-</w:t>
      </w:r>
      <w:r w:rsidR="00285883">
        <w:rPr>
          <w:rFonts w:asciiTheme="minorHAnsi" w:hAnsiTheme="minorHAnsi" w:cstheme="minorHAnsi"/>
          <w:bCs/>
        </w:rPr>
        <w:t>05/06/</w:t>
      </w:r>
      <w:r w:rsidRPr="005F3575">
        <w:rPr>
          <w:rFonts w:asciiTheme="minorHAnsi" w:hAnsiTheme="minorHAnsi" w:cstheme="minorHAnsi"/>
          <w:bCs/>
        </w:rPr>
        <w:t>07 Forestry Technician – Lead Marker, Contact: Kyla Sabo</w:t>
      </w:r>
    </w:p>
    <w:p w14:paraId="01AE84D0" w14:textId="72F9263A" w:rsidR="005F3575" w:rsidRDefault="005F3575" w:rsidP="005F3575">
      <w:pPr>
        <w:jc w:val="both"/>
        <w:rPr>
          <w:rFonts w:asciiTheme="minorHAnsi" w:hAnsiTheme="minorHAnsi" w:cstheme="minorHAnsi"/>
          <w:bCs/>
        </w:rPr>
      </w:pPr>
      <w:r>
        <w:rPr>
          <w:rFonts w:asciiTheme="minorHAnsi" w:hAnsiTheme="minorHAnsi" w:cstheme="minorHAnsi"/>
          <w:bCs/>
        </w:rPr>
        <w:t>Plumas National Forest Supervisor’s Office</w:t>
      </w:r>
    </w:p>
    <w:p w14:paraId="0D2670E7" w14:textId="505F6B1D" w:rsidR="004F3BB8" w:rsidRPr="008604D0" w:rsidRDefault="004F3BB8" w:rsidP="00285883">
      <w:pPr>
        <w:rPr>
          <w:rFonts w:asciiTheme="minorHAnsi" w:hAnsiTheme="minorHAnsi" w:cstheme="minorHAnsi"/>
          <w:sz w:val="22"/>
          <w:szCs w:val="22"/>
        </w:rPr>
      </w:pPr>
      <w:r>
        <w:rPr>
          <w:rFonts w:asciiTheme="minorHAnsi" w:hAnsiTheme="minorHAnsi" w:cstheme="minorHAnsi"/>
          <w:bCs/>
        </w:rPr>
        <w:t>GS-0462-</w:t>
      </w:r>
      <w:r w:rsidR="00285883">
        <w:rPr>
          <w:rFonts w:asciiTheme="minorHAnsi" w:hAnsiTheme="minorHAnsi" w:cstheme="minorHAnsi"/>
          <w:bCs/>
        </w:rPr>
        <w:t>07/08/</w:t>
      </w:r>
      <w:r>
        <w:rPr>
          <w:rFonts w:asciiTheme="minorHAnsi" w:hAnsiTheme="minorHAnsi" w:cstheme="minorHAnsi"/>
          <w:bCs/>
        </w:rPr>
        <w:t>09 Forestry Technician</w:t>
      </w:r>
      <w:r w:rsidR="00285883">
        <w:rPr>
          <w:rFonts w:asciiTheme="minorHAnsi" w:hAnsiTheme="minorHAnsi" w:cstheme="minorHAnsi"/>
          <w:bCs/>
        </w:rPr>
        <w:t xml:space="preserve"> – </w:t>
      </w:r>
      <w:proofErr w:type="spellStart"/>
      <w:r>
        <w:rPr>
          <w:rFonts w:asciiTheme="minorHAnsi" w:hAnsiTheme="minorHAnsi" w:cstheme="minorHAnsi"/>
          <w:bCs/>
        </w:rPr>
        <w:t>Silv</w:t>
      </w:r>
      <w:proofErr w:type="spellEnd"/>
      <w:r w:rsidR="00285883">
        <w:rPr>
          <w:rFonts w:asciiTheme="minorHAnsi" w:hAnsiTheme="minorHAnsi" w:cstheme="minorHAnsi"/>
          <w:bCs/>
        </w:rPr>
        <w:t>.</w:t>
      </w:r>
      <w:r>
        <w:rPr>
          <w:rFonts w:asciiTheme="minorHAnsi" w:hAnsiTheme="minorHAnsi" w:cstheme="minorHAnsi"/>
          <w:bCs/>
        </w:rPr>
        <w:t xml:space="preserve"> Timber Stand Improvement, Contact: Rachel Condon</w:t>
      </w:r>
    </w:p>
    <w:p w14:paraId="12760697" w14:textId="77777777" w:rsidR="008627BB" w:rsidRPr="00866D7D" w:rsidRDefault="008627BB" w:rsidP="00106653">
      <w:pPr>
        <w:autoSpaceDE w:val="0"/>
        <w:autoSpaceDN w:val="0"/>
        <w:adjustRightInd w:val="0"/>
        <w:jc w:val="both"/>
        <w:rPr>
          <w:rFonts w:asciiTheme="minorHAnsi" w:hAnsiTheme="minorHAnsi" w:cstheme="minorHAnsi"/>
          <w:sz w:val="22"/>
          <w:szCs w:val="22"/>
        </w:rPr>
      </w:pPr>
    </w:p>
    <w:p w14:paraId="52FF41D7" w14:textId="77777777" w:rsidR="007A6913" w:rsidRPr="00AE4B8E" w:rsidRDefault="007A6913" w:rsidP="007A6913">
      <w:pPr>
        <w:rPr>
          <w:b/>
          <w:smallCaps/>
          <w:sz w:val="28"/>
          <w:szCs w:val="28"/>
        </w:rPr>
      </w:pPr>
      <w:r>
        <w:rPr>
          <w:b/>
          <w:smallCaps/>
          <w:sz w:val="28"/>
          <w:szCs w:val="28"/>
        </w:rPr>
        <w:t>Questions:</w:t>
      </w:r>
    </w:p>
    <w:p w14:paraId="258DB8D6" w14:textId="77777777" w:rsidR="007A6913" w:rsidRDefault="007A6913" w:rsidP="007A6913">
      <w:pPr>
        <w:rPr>
          <w:smallCaps/>
        </w:rPr>
      </w:pPr>
      <w:r>
        <w:rPr>
          <w:smallCaps/>
        </w:rPr>
        <w:tab/>
      </w:r>
    </w:p>
    <w:p w14:paraId="48F8BA84" w14:textId="77777777" w:rsidR="007A6913" w:rsidRDefault="007A6913" w:rsidP="007A6913">
      <w:pPr>
        <w:rPr>
          <w:bCs/>
        </w:rPr>
      </w:pPr>
      <w:r w:rsidRPr="009946A9">
        <w:rPr>
          <w:bCs/>
        </w:rPr>
        <w:t>If you have any further</w:t>
      </w:r>
      <w:r>
        <w:rPr>
          <w:bCs/>
        </w:rPr>
        <w:t xml:space="preserve"> questions about this</w:t>
      </w:r>
      <w:r w:rsidRPr="009946A9">
        <w:rPr>
          <w:bCs/>
        </w:rPr>
        <w:t xml:space="preserve"> position or the </w:t>
      </w:r>
      <w:r>
        <w:rPr>
          <w:bCs/>
        </w:rPr>
        <w:t>application process, please contact</w:t>
      </w:r>
      <w:r w:rsidRPr="009946A9">
        <w:rPr>
          <w:bCs/>
        </w:rPr>
        <w:t>:</w:t>
      </w:r>
      <w:r>
        <w:rPr>
          <w:bCs/>
        </w:rPr>
        <w:t xml:space="preserve"> </w:t>
      </w:r>
    </w:p>
    <w:p w14:paraId="69628B9D" w14:textId="59C91AC3" w:rsidR="008627BB" w:rsidRDefault="005000CE" w:rsidP="008627BB">
      <w:pPr>
        <w:rPr>
          <w:rStyle w:val="Hyperlink"/>
        </w:rPr>
      </w:pPr>
      <w:r>
        <w:rPr>
          <w:b/>
          <w:bCs/>
        </w:rPr>
        <w:t xml:space="preserve">Plumas NF Supervisor’s Office: </w:t>
      </w:r>
      <w:r w:rsidR="007A6913">
        <w:rPr>
          <w:b/>
          <w:bCs/>
        </w:rPr>
        <w:t>Rachel Condon</w:t>
      </w:r>
      <w:r w:rsidR="004F3BB8">
        <w:rPr>
          <w:b/>
          <w:bCs/>
        </w:rPr>
        <w:t>,</w:t>
      </w:r>
      <w:r w:rsidR="007A6913">
        <w:rPr>
          <w:b/>
          <w:bCs/>
        </w:rPr>
        <w:t xml:space="preserve"> </w:t>
      </w:r>
      <w:hyperlink r:id="rId8" w:history="1">
        <w:r w:rsidR="007A6913" w:rsidRPr="0051146B">
          <w:rPr>
            <w:rStyle w:val="Hyperlink"/>
          </w:rPr>
          <w:t>rachel.condon@usda.gov</w:t>
        </w:r>
      </w:hyperlink>
    </w:p>
    <w:p w14:paraId="26BAAAF8" w14:textId="2C30D34D" w:rsidR="004F3BB8" w:rsidRPr="004F3BB8" w:rsidRDefault="004F3BB8" w:rsidP="008627BB">
      <w:pPr>
        <w:rPr>
          <w:rStyle w:val="Hyperlink"/>
          <w:color w:val="auto"/>
          <w:u w:val="none"/>
        </w:rPr>
      </w:pPr>
      <w:r>
        <w:rPr>
          <w:rStyle w:val="Hyperlink"/>
          <w:b/>
          <w:bCs/>
          <w:color w:val="auto"/>
          <w:u w:val="none"/>
        </w:rPr>
        <w:t xml:space="preserve">Beckwourth RD: </w:t>
      </w:r>
      <w:r>
        <w:rPr>
          <w:rStyle w:val="Hyperlink"/>
          <w:b/>
          <w:bCs/>
          <w:color w:val="auto"/>
          <w:u w:val="none"/>
        </w:rPr>
        <w:tab/>
        <w:t xml:space="preserve">Matt Waterston, </w:t>
      </w:r>
      <w:hyperlink r:id="rId9" w:history="1">
        <w:r w:rsidRPr="00675D35">
          <w:rPr>
            <w:rStyle w:val="Hyperlink"/>
          </w:rPr>
          <w:t>matthew.waterston@usda.gov</w:t>
        </w:r>
      </w:hyperlink>
    </w:p>
    <w:p w14:paraId="454867C7" w14:textId="74917072" w:rsidR="004F3BB8" w:rsidRDefault="004F3BB8" w:rsidP="008627BB">
      <w:pPr>
        <w:rPr>
          <w:rStyle w:val="Hyperlink"/>
          <w:b/>
          <w:bCs/>
          <w:color w:val="auto"/>
          <w:u w:val="none"/>
        </w:rPr>
      </w:pPr>
      <w:r>
        <w:rPr>
          <w:rStyle w:val="Hyperlink"/>
          <w:b/>
          <w:bCs/>
          <w:color w:val="auto"/>
          <w:u w:val="none"/>
        </w:rPr>
        <w:tab/>
      </w:r>
      <w:r>
        <w:rPr>
          <w:rStyle w:val="Hyperlink"/>
          <w:b/>
          <w:bCs/>
          <w:color w:val="auto"/>
          <w:u w:val="none"/>
        </w:rPr>
        <w:tab/>
      </w:r>
      <w:r>
        <w:rPr>
          <w:rStyle w:val="Hyperlink"/>
          <w:b/>
          <w:bCs/>
          <w:color w:val="auto"/>
          <w:u w:val="none"/>
        </w:rPr>
        <w:tab/>
        <w:t xml:space="preserve">Kristin Winford, </w:t>
      </w:r>
      <w:hyperlink r:id="rId10" w:history="1">
        <w:r w:rsidRPr="004F3BB8">
          <w:rPr>
            <w:rStyle w:val="Hyperlink"/>
          </w:rPr>
          <w:t>kristin.winford@usda.gov</w:t>
        </w:r>
      </w:hyperlink>
    </w:p>
    <w:p w14:paraId="4B1A23CA" w14:textId="7F3ED4C1" w:rsidR="004F3BB8" w:rsidRPr="004F3BB8" w:rsidRDefault="004F3BB8" w:rsidP="008627BB">
      <w:pPr>
        <w:rPr>
          <w:rStyle w:val="Hyperlink"/>
          <w:color w:val="auto"/>
          <w:u w:val="none"/>
        </w:rPr>
      </w:pPr>
      <w:r>
        <w:rPr>
          <w:rStyle w:val="Hyperlink"/>
          <w:b/>
          <w:bCs/>
          <w:color w:val="auto"/>
          <w:u w:val="none"/>
        </w:rPr>
        <w:t>Feather River RD:</w:t>
      </w:r>
      <w:r>
        <w:rPr>
          <w:rStyle w:val="Hyperlink"/>
          <w:b/>
          <w:bCs/>
          <w:color w:val="auto"/>
          <w:u w:val="none"/>
        </w:rPr>
        <w:tab/>
        <w:t xml:space="preserve">Eric Murphy, </w:t>
      </w:r>
      <w:hyperlink r:id="rId11" w:history="1">
        <w:r w:rsidRPr="004F3BB8">
          <w:rPr>
            <w:rStyle w:val="Hyperlink"/>
          </w:rPr>
          <w:t>eric.j.murphy@usda.gov</w:t>
        </w:r>
      </w:hyperlink>
    </w:p>
    <w:p w14:paraId="10729C8B" w14:textId="71BA5564" w:rsidR="004F3BB8" w:rsidRDefault="004F3BB8" w:rsidP="008627BB">
      <w:pPr>
        <w:rPr>
          <w:rStyle w:val="Hyperlink"/>
          <w:b/>
          <w:bCs/>
          <w:color w:val="auto"/>
          <w:u w:val="none"/>
        </w:rPr>
      </w:pPr>
      <w:r>
        <w:rPr>
          <w:rStyle w:val="Hyperlink"/>
          <w:b/>
          <w:bCs/>
          <w:color w:val="auto"/>
          <w:u w:val="none"/>
        </w:rPr>
        <w:tab/>
      </w:r>
      <w:r>
        <w:rPr>
          <w:rStyle w:val="Hyperlink"/>
          <w:b/>
          <w:bCs/>
          <w:color w:val="auto"/>
          <w:u w:val="none"/>
        </w:rPr>
        <w:tab/>
      </w:r>
      <w:r>
        <w:rPr>
          <w:rStyle w:val="Hyperlink"/>
          <w:b/>
          <w:bCs/>
          <w:color w:val="auto"/>
          <w:u w:val="none"/>
        </w:rPr>
        <w:tab/>
        <w:t>Ryan Davy</w:t>
      </w:r>
      <w:r w:rsidRPr="004F3BB8">
        <w:rPr>
          <w:rStyle w:val="Hyperlink"/>
          <w:color w:val="auto"/>
          <w:u w:val="none"/>
        </w:rPr>
        <w:t xml:space="preserve">, </w:t>
      </w:r>
      <w:hyperlink r:id="rId12" w:history="1">
        <w:r w:rsidRPr="004F3BB8">
          <w:rPr>
            <w:rStyle w:val="Hyperlink"/>
          </w:rPr>
          <w:t>ryan.davy@usda.gov</w:t>
        </w:r>
      </w:hyperlink>
    </w:p>
    <w:p w14:paraId="4A84971A" w14:textId="37646471" w:rsidR="004F3BB8" w:rsidRPr="004F3BB8" w:rsidRDefault="004F3BB8" w:rsidP="008627BB">
      <w:pPr>
        <w:rPr>
          <w:rStyle w:val="Hyperlink"/>
          <w:color w:val="auto"/>
          <w:u w:val="none"/>
        </w:rPr>
      </w:pPr>
      <w:r>
        <w:rPr>
          <w:rStyle w:val="Hyperlink"/>
          <w:b/>
          <w:bCs/>
          <w:color w:val="auto"/>
          <w:u w:val="none"/>
        </w:rPr>
        <w:t>Mt. Hough RD:</w:t>
      </w:r>
      <w:r>
        <w:rPr>
          <w:rStyle w:val="Hyperlink"/>
          <w:b/>
          <w:bCs/>
          <w:color w:val="auto"/>
          <w:u w:val="none"/>
        </w:rPr>
        <w:tab/>
        <w:t xml:space="preserve">Kyla Sabo, </w:t>
      </w:r>
      <w:hyperlink r:id="rId13" w:history="1">
        <w:r w:rsidRPr="004F3BB8">
          <w:rPr>
            <w:rStyle w:val="Hyperlink"/>
          </w:rPr>
          <w:t>kyla.sabo@usda.gov</w:t>
        </w:r>
      </w:hyperlink>
    </w:p>
    <w:p w14:paraId="1A2DAB90" w14:textId="70BBA3EA" w:rsidR="004F3BB8" w:rsidRDefault="004F3BB8" w:rsidP="008627BB">
      <w:pPr>
        <w:rPr>
          <w:rStyle w:val="Hyperlink"/>
          <w:b/>
          <w:bCs/>
          <w:color w:val="auto"/>
          <w:u w:val="none"/>
        </w:rPr>
      </w:pPr>
      <w:r>
        <w:rPr>
          <w:rStyle w:val="Hyperlink"/>
          <w:b/>
          <w:bCs/>
          <w:color w:val="auto"/>
          <w:u w:val="none"/>
        </w:rPr>
        <w:tab/>
      </w:r>
      <w:r>
        <w:rPr>
          <w:rStyle w:val="Hyperlink"/>
          <w:b/>
          <w:bCs/>
          <w:color w:val="auto"/>
          <w:u w:val="none"/>
        </w:rPr>
        <w:tab/>
      </w:r>
      <w:r>
        <w:rPr>
          <w:rStyle w:val="Hyperlink"/>
          <w:b/>
          <w:bCs/>
          <w:color w:val="auto"/>
          <w:u w:val="none"/>
        </w:rPr>
        <w:tab/>
        <w:t xml:space="preserve">Maurice Huynh, </w:t>
      </w:r>
      <w:hyperlink r:id="rId14" w:history="1">
        <w:r w:rsidRPr="004F3BB8">
          <w:rPr>
            <w:rStyle w:val="Hyperlink"/>
          </w:rPr>
          <w:t>maurice.huynh@usda.gov</w:t>
        </w:r>
      </w:hyperlink>
    </w:p>
    <w:p w14:paraId="0492FE13" w14:textId="77777777" w:rsidR="008604D0" w:rsidRPr="00866D7D" w:rsidRDefault="008604D0" w:rsidP="008627BB">
      <w:pPr>
        <w:rPr>
          <w:rFonts w:asciiTheme="minorHAnsi" w:hAnsiTheme="minorHAnsi" w:cstheme="minorHAnsi"/>
          <w:color w:val="000000"/>
          <w:sz w:val="18"/>
          <w:szCs w:val="18"/>
        </w:rPr>
      </w:pPr>
    </w:p>
    <w:p w14:paraId="2E95C92E" w14:textId="77777777" w:rsidR="007A6913" w:rsidRPr="00AE4B8E" w:rsidRDefault="007A6913" w:rsidP="007A6913">
      <w:pPr>
        <w:rPr>
          <w:b/>
          <w:smallCaps/>
          <w:sz w:val="28"/>
          <w:szCs w:val="28"/>
        </w:rPr>
      </w:pPr>
      <w:r>
        <w:rPr>
          <w:b/>
          <w:smallCaps/>
          <w:sz w:val="28"/>
          <w:szCs w:val="28"/>
        </w:rPr>
        <w:t>Area Description:</w:t>
      </w:r>
    </w:p>
    <w:p w14:paraId="4353AF52" w14:textId="77777777" w:rsidR="007A6913" w:rsidRPr="00B750A3" w:rsidRDefault="007A6913" w:rsidP="007A6913">
      <w:pPr>
        <w:rPr>
          <w:b/>
          <w:bCs/>
          <w:color w:val="000000"/>
          <w:spacing w:val="30"/>
          <w:sz w:val="10"/>
          <w:szCs w:val="10"/>
        </w:rPr>
      </w:pPr>
      <w:r w:rsidRPr="00B750A3">
        <w:rPr>
          <w:b/>
          <w:bCs/>
          <w:color w:val="000000"/>
          <w:spacing w:val="30"/>
          <w:sz w:val="10"/>
          <w:szCs w:val="10"/>
        </w:rPr>
        <w:tab/>
      </w:r>
    </w:p>
    <w:p w14:paraId="7C79ACCF" w14:textId="64E61985" w:rsidR="007A6913" w:rsidRPr="009946A9" w:rsidRDefault="007A6913" w:rsidP="007A6913">
      <w:pPr>
        <w:rPr>
          <w:bCs/>
        </w:rPr>
      </w:pPr>
      <w:r w:rsidRPr="009946A9">
        <w:rPr>
          <w:bCs/>
        </w:rPr>
        <w:t xml:space="preserve">The Plumas National Forest encompasses over a million acres of tree-covered mountains, filled with hundreds of high alpine lakes and thousands of miles of clear running streams.  Elevations range from 3,000 to 8,000 feet.  The area has four seasons with warm to hot days and warm to cool nights in the summer, and periodic snowstorms in the winter.  Average annual precipitation is about 35~40 inches a year.  Year-round county population is approximately 25,000.  Within a half day or less drive </w:t>
      </w:r>
      <w:proofErr w:type="gramStart"/>
      <w:r w:rsidRPr="009946A9">
        <w:rPr>
          <w:bCs/>
        </w:rPr>
        <w:t>are</w:t>
      </w:r>
      <w:proofErr w:type="gramEnd"/>
      <w:r w:rsidRPr="009946A9">
        <w:rPr>
          <w:bCs/>
        </w:rPr>
        <w:t xml:space="preserve"> Lake Tahoe, Reno, Sacramento, Susanville, San Francisco, Redding, Chico, California coast, Lake Shasta, Lassen Volcanic National Park and a vast variety of activities and opportunities.  Popular activities within Plumas County and the Plumas National Forest include hiking, fishing, hunting, camping, boating, white water rafting, cross country skiing, snowmobiling, and wildlife viewing. </w:t>
      </w:r>
      <w:r>
        <w:rPr>
          <w:bCs/>
        </w:rPr>
        <w:t>There are multiple mills near the Plumas National Forest.</w:t>
      </w:r>
    </w:p>
    <w:p w14:paraId="62E7811A" w14:textId="77777777" w:rsidR="007A6913" w:rsidRDefault="007A6913" w:rsidP="007A6913">
      <w:pPr>
        <w:rPr>
          <w:sz w:val="22"/>
        </w:rPr>
      </w:pPr>
      <w:r>
        <w:rPr>
          <w:sz w:val="22"/>
        </w:rPr>
        <w:t xml:space="preserve">To learn more about Plumas County go to: </w:t>
      </w:r>
      <w:hyperlink r:id="rId15" w:history="1">
        <w:r>
          <w:rPr>
            <w:rStyle w:val="Hyperlink"/>
            <w:sz w:val="22"/>
          </w:rPr>
          <w:t>www.plumascounty.org</w:t>
        </w:r>
      </w:hyperlink>
      <w:r>
        <w:rPr>
          <w:sz w:val="22"/>
        </w:rPr>
        <w:t xml:space="preserve"> </w:t>
      </w:r>
    </w:p>
    <w:p w14:paraId="66509EAE" w14:textId="77777777" w:rsidR="007A6913" w:rsidRDefault="007A6913" w:rsidP="007A6913">
      <w:pPr>
        <w:rPr>
          <w:b/>
          <w:bCs/>
        </w:rPr>
      </w:pPr>
    </w:p>
    <w:p w14:paraId="3DE46A0E" w14:textId="77777777" w:rsidR="007A6913" w:rsidRPr="00AE4B8E" w:rsidRDefault="007A6913" w:rsidP="007A6913">
      <w:pPr>
        <w:rPr>
          <w:b/>
          <w:smallCaps/>
          <w:sz w:val="28"/>
          <w:szCs w:val="28"/>
        </w:rPr>
      </w:pPr>
      <w:r>
        <w:rPr>
          <w:b/>
          <w:smallCaps/>
          <w:sz w:val="28"/>
          <w:szCs w:val="28"/>
        </w:rPr>
        <w:t>Community Information:</w:t>
      </w:r>
    </w:p>
    <w:p w14:paraId="7EC563B0" w14:textId="77777777" w:rsidR="007A6913" w:rsidRPr="00B750A3" w:rsidRDefault="007A6913" w:rsidP="007A6913">
      <w:pPr>
        <w:rPr>
          <w:b/>
          <w:bCs/>
          <w:color w:val="000000"/>
          <w:spacing w:val="30"/>
          <w:sz w:val="10"/>
          <w:szCs w:val="10"/>
        </w:rPr>
      </w:pPr>
      <w:r w:rsidRPr="00B750A3">
        <w:rPr>
          <w:b/>
          <w:bCs/>
          <w:color w:val="000000"/>
          <w:spacing w:val="30"/>
          <w:sz w:val="10"/>
          <w:szCs w:val="10"/>
        </w:rPr>
        <w:tab/>
      </w:r>
    </w:p>
    <w:p w14:paraId="758E5783" w14:textId="77777777" w:rsidR="007A6913" w:rsidRPr="00420E71" w:rsidRDefault="007A6913" w:rsidP="007A6913">
      <w:pPr>
        <w:rPr>
          <w:u w:val="single"/>
        </w:rPr>
      </w:pPr>
      <w:r w:rsidRPr="00420E71">
        <w:rPr>
          <w:u w:val="single"/>
        </w:rPr>
        <w:t>Quincy, CA</w:t>
      </w:r>
    </w:p>
    <w:p w14:paraId="70C0311A" w14:textId="77777777" w:rsidR="007A6913" w:rsidRPr="00420E71" w:rsidRDefault="007A6913" w:rsidP="007A6913">
      <w:pPr>
        <w:rPr>
          <w:bCs/>
        </w:rPr>
      </w:pPr>
      <w:r w:rsidRPr="00420E71">
        <w:rPr>
          <w:bCs/>
        </w:rPr>
        <w:t>The community of Quincy is the Plumas County seat and has a population of approximately 5,000.  The town is located at an elevation of approximately 3,400 feet in a small mountain valley in the northeastern Sierra Nevada Mountain Range.  Area vegetation is typically mixed conifer.  Local community services include: a hospital, several medical and dental offices, limited service airport, a public library, a post office, a theater, a community college, a high school, two public elementary schools, one private elementary school, a charter school, a variety of churches, two supermarkets, two pharmacies, a post office, several banks, a bowling alley, a public pool, a skate park, a health club, two parks with playground equipment, and numerous restaurants and motels.  Real estate values vary greatly, with prices for a single-family house ranging from $100,000 to $283,000</w:t>
      </w:r>
      <w:r w:rsidRPr="00420E71">
        <w:rPr>
          <w:bCs/>
          <w:vertAlign w:val="superscript"/>
        </w:rPr>
        <w:t>+</w:t>
      </w:r>
      <w:r w:rsidRPr="00420E71">
        <w:rPr>
          <w:bCs/>
        </w:rPr>
        <w:t>. Rentals range from $475 to $1,500 per month.</w:t>
      </w:r>
    </w:p>
    <w:p w14:paraId="18289DAC" w14:textId="77777777" w:rsidR="007A6913" w:rsidRPr="00420E71" w:rsidRDefault="007A6913" w:rsidP="007A6913">
      <w:pPr>
        <w:rPr>
          <w:color w:val="FF0000"/>
        </w:rPr>
      </w:pPr>
      <w:r w:rsidRPr="00420E71">
        <w:t xml:space="preserve">To learn more about Quincy, CA go to: </w:t>
      </w:r>
      <w:hyperlink r:id="rId16" w:history="1">
        <w:r w:rsidRPr="00420E71">
          <w:rPr>
            <w:rStyle w:val="Hyperlink"/>
          </w:rPr>
          <w:t>www.quincychamber.com</w:t>
        </w:r>
      </w:hyperlink>
    </w:p>
    <w:p w14:paraId="69358043" w14:textId="77777777" w:rsidR="007A6913" w:rsidRPr="00420E71" w:rsidRDefault="007A6913" w:rsidP="007A6913"/>
    <w:p w14:paraId="5189845A" w14:textId="77777777" w:rsidR="007A6913" w:rsidRPr="00420E71" w:rsidRDefault="007A6913" w:rsidP="007A6913">
      <w:pPr>
        <w:rPr>
          <w:u w:val="single"/>
        </w:rPr>
      </w:pPr>
      <w:proofErr w:type="spellStart"/>
      <w:r w:rsidRPr="00420E71">
        <w:rPr>
          <w:b/>
          <w:u w:val="single"/>
        </w:rPr>
        <w:t>Blairsden</w:t>
      </w:r>
      <w:proofErr w:type="spellEnd"/>
      <w:r w:rsidRPr="00420E71">
        <w:rPr>
          <w:b/>
          <w:u w:val="single"/>
        </w:rPr>
        <w:t>/Graeagle/Portola, CA</w:t>
      </w:r>
      <w:r w:rsidRPr="00420E71">
        <w:rPr>
          <w:u w:val="single"/>
        </w:rPr>
        <w:t>:</w:t>
      </w:r>
    </w:p>
    <w:p w14:paraId="23A7606A" w14:textId="78818DBB" w:rsidR="007A6913" w:rsidRDefault="007A6913" w:rsidP="007A6913">
      <w:r w:rsidRPr="00420E71">
        <w:t xml:space="preserve">The community of </w:t>
      </w:r>
      <w:proofErr w:type="spellStart"/>
      <w:r w:rsidRPr="00420E71">
        <w:t>Blairsden</w:t>
      </w:r>
      <w:proofErr w:type="spellEnd"/>
      <w:r w:rsidRPr="00420E71">
        <w:t xml:space="preserve">/Graeagle is located 60 miles west of Reno, NV, and 20 miles east of Quincy at an elevation of approximately 4400 feet. Local community services include a market, hardware store, bakery, deli, pizza parlor, one full-service gas station, physician’s clinic, dental office, post office, and several restaurants and motels. There are four 18-hole championship and two 9-hole golf courses within five miles of the office.  Since housing is expensive in the </w:t>
      </w:r>
      <w:proofErr w:type="spellStart"/>
      <w:r w:rsidRPr="00420E71">
        <w:t>Blairsden</w:t>
      </w:r>
      <w:proofErr w:type="spellEnd"/>
      <w:r w:rsidRPr="00420E71">
        <w:t xml:space="preserve">/Graeagle area many employees live in Portola or Quincy. The community of Portola (ten miles east of </w:t>
      </w:r>
      <w:proofErr w:type="spellStart"/>
      <w:r w:rsidRPr="00420E71">
        <w:t>Blairsden</w:t>
      </w:r>
      <w:proofErr w:type="spellEnd"/>
      <w:r w:rsidRPr="00420E71">
        <w:t xml:space="preserve">/Graeagle) has a population of 2,000 with services including a hospital with physician's clinic, a public library, one elementary school, one middle school, one high school, a variety of churches, a supermarket, a bowling alley, a health club, and several restaurants and motels. </w:t>
      </w:r>
    </w:p>
    <w:p w14:paraId="0349AF16" w14:textId="77777777" w:rsidR="00285883" w:rsidRPr="00F00B73" w:rsidRDefault="00285883" w:rsidP="00285883">
      <w:pPr>
        <w:ind w:left="-90"/>
        <w:rPr>
          <w:rFonts w:asciiTheme="minorHAnsi" w:hAnsiTheme="minorHAnsi" w:cstheme="minorHAnsi"/>
          <w:b/>
        </w:rPr>
      </w:pPr>
      <w:r>
        <w:rPr>
          <w:rFonts w:asciiTheme="minorHAnsi" w:hAnsiTheme="minorHAnsi" w:cstheme="minorHAnsi"/>
          <w:b/>
        </w:rPr>
        <w:lastRenderedPageBreak/>
        <w:t>Oroville, CA</w:t>
      </w:r>
    </w:p>
    <w:p w14:paraId="3CCE9B63" w14:textId="77777777" w:rsidR="00285883" w:rsidRDefault="00285883" w:rsidP="00285883">
      <w:pPr>
        <w:ind w:left="-90"/>
        <w:rPr>
          <w:rFonts w:asciiTheme="minorHAnsi" w:hAnsiTheme="minorHAnsi" w:cstheme="minorHAnsi"/>
        </w:rPr>
      </w:pPr>
      <w:r w:rsidRPr="00597F7E">
        <w:t xml:space="preserve">The community of Oroville is the Butte County seat and has an area population of approximately 46,000.  The downtown area is located at sea level, and the surrounding area ranges up to an elevation of approximately 2,500 feet in the rolling foothills of the northeastern Sierra Nevada Mountain Ranger.  Oroville is a full service community; there is one hospital, three school districts, three private schools, three health clubs, several golf courses, major shopping center chains, a movie theater, and a historic downtown with dozens of antique and collectible shops.  There are many orchards and farmer’s markets in and surrounding the Oroville area.  Oroville is located adjacent to the Feather River and Lake Oroville with a multitude of recreational opportunities.  The lake has 167 miles of shoreline.  Oroville has a large community of retirees from all over California.  Because of the warm climate of the Sacramento valley, winter, </w:t>
      </w:r>
      <w:proofErr w:type="gramStart"/>
      <w:r w:rsidRPr="00597F7E">
        <w:t>fall</w:t>
      </w:r>
      <w:proofErr w:type="gramEnd"/>
      <w:r w:rsidRPr="00597F7E">
        <w:t xml:space="preserve"> and spring tend to be fairly comfortable.  Summer highs can reach into the low 100’s for a number of months each year.  Midrange rentals for a two-bedroom/one bath start around $850/month and real estate values for a three-bedroom/two-bath range from $180,000 to $235,000.  To learn more about Oroville go to:  </w:t>
      </w:r>
      <w:hyperlink r:id="rId17" w:history="1">
        <w:r w:rsidRPr="00597F7E">
          <w:rPr>
            <w:rStyle w:val="Hyperlink"/>
          </w:rPr>
          <w:t>www.orovillechamber.net</w:t>
        </w:r>
      </w:hyperlink>
    </w:p>
    <w:p w14:paraId="5D2BE7E0" w14:textId="77777777" w:rsidR="00285883" w:rsidRDefault="00285883" w:rsidP="00285883">
      <w:pPr>
        <w:ind w:left="-90"/>
        <w:rPr>
          <w:rFonts w:asciiTheme="minorHAnsi" w:hAnsiTheme="minorHAnsi" w:cstheme="minorHAnsi"/>
        </w:rPr>
      </w:pPr>
    </w:p>
    <w:p w14:paraId="786B7515" w14:textId="77777777" w:rsidR="00285883" w:rsidRDefault="00285883" w:rsidP="00285883">
      <w:pPr>
        <w:ind w:left="-90"/>
        <w:rPr>
          <w:rFonts w:asciiTheme="minorHAnsi" w:hAnsiTheme="minorHAnsi" w:cstheme="minorHAnsi"/>
          <w:b/>
        </w:rPr>
      </w:pPr>
      <w:r w:rsidRPr="00597F7E">
        <w:rPr>
          <w:rFonts w:asciiTheme="minorHAnsi" w:hAnsiTheme="minorHAnsi" w:cstheme="minorHAnsi"/>
          <w:b/>
        </w:rPr>
        <w:t>Paradise, CA</w:t>
      </w:r>
    </w:p>
    <w:p w14:paraId="4D77985F" w14:textId="73761798" w:rsidR="00285883" w:rsidRDefault="00285883" w:rsidP="00285883">
      <w:pPr>
        <w:ind w:left="-90"/>
      </w:pPr>
      <w:r>
        <w:t xml:space="preserve">Paradise is a full service community, located 20 miles northeast of Oroville, at approximately 1,700 feet in elevation.  Average lows in the winter are around the mid 30’s, while the summer highs around the low 90’s.  Average rainfall is about 51 inches per year.  The community has a hospital, several shopping centers, major fast-food chains, a library, a theater, several schools, health clubs, and a public golf course.  Rentals start around $900+ monthly and real estate values vary greatly, with single family homes starting around $220,000.  Paradise is about a 30-minute commute to Oroville.  For </w:t>
      </w:r>
      <w:proofErr w:type="spellStart"/>
      <w:r>
        <w:t>ore</w:t>
      </w:r>
      <w:proofErr w:type="spellEnd"/>
      <w:r>
        <w:t xml:space="preserve"> information about Paradise, please go to:  </w:t>
      </w:r>
      <w:hyperlink r:id="rId18" w:history="1">
        <w:r w:rsidRPr="00BE4CFD">
          <w:rPr>
            <w:rStyle w:val="Hyperlink"/>
          </w:rPr>
          <w:t>www.paradisechamber.org</w:t>
        </w:r>
      </w:hyperlink>
    </w:p>
    <w:p w14:paraId="001D442A" w14:textId="77777777" w:rsidR="00285883" w:rsidRDefault="00285883" w:rsidP="00285883">
      <w:pPr>
        <w:ind w:left="-90"/>
      </w:pPr>
    </w:p>
    <w:p w14:paraId="7DCCB5F4" w14:textId="77777777" w:rsidR="00285883" w:rsidRPr="008B10FA" w:rsidRDefault="00285883" w:rsidP="00285883">
      <w:pPr>
        <w:ind w:left="-90"/>
        <w:rPr>
          <w:rFonts w:asciiTheme="minorHAnsi" w:hAnsiTheme="minorHAnsi"/>
          <w:b/>
        </w:rPr>
      </w:pPr>
      <w:r w:rsidRPr="008B10FA">
        <w:rPr>
          <w:rFonts w:asciiTheme="minorHAnsi" w:hAnsiTheme="minorHAnsi"/>
          <w:b/>
        </w:rPr>
        <w:t>Chico, CA</w:t>
      </w:r>
    </w:p>
    <w:p w14:paraId="316D4269" w14:textId="77777777" w:rsidR="00285883" w:rsidRDefault="00285883" w:rsidP="00285883">
      <w:pPr>
        <w:ind w:left="-90"/>
      </w:pPr>
      <w:r>
        <w:t xml:space="preserve">Chico is approximately 30 miles north of Oroville and has an area population of approximately 95,800.  In 2002, Chico was named one of the top 100 “Best Small Art Towns”.  Rentals for a two-bedroom/one bath home or apartment start around $1,200 per month and real estate values for a three-bedroom/two bath home start around $280,000.  Chico is home to California State University and has the diversity and cultural richness one would expect from a “university town”.  In addition, Chico offers all the amenities of a large city.  Services such as major hospitals, shopping centers, several school districts, theaters, parks and recreation department, libraries and job opportunities are just some of what Chico has to offer.  Chico is about a 30 minute commute heading north from Oroville.  To learn more about Chico go to:  </w:t>
      </w:r>
      <w:hyperlink r:id="rId19" w:history="1">
        <w:r w:rsidRPr="00BE4CFD">
          <w:rPr>
            <w:rStyle w:val="Hyperlink"/>
          </w:rPr>
          <w:t>www.chicochamber.com</w:t>
        </w:r>
      </w:hyperlink>
    </w:p>
    <w:p w14:paraId="380E1F48" w14:textId="77777777" w:rsidR="003B4DD5" w:rsidRPr="00866D7D" w:rsidRDefault="003B4DD5" w:rsidP="00106653">
      <w:pPr>
        <w:jc w:val="both"/>
        <w:rPr>
          <w:rFonts w:asciiTheme="minorHAnsi" w:hAnsiTheme="minorHAnsi" w:cstheme="minorHAnsi"/>
          <w:b/>
          <w:color w:val="000000"/>
          <w:sz w:val="18"/>
          <w:szCs w:val="18"/>
        </w:rPr>
      </w:pPr>
    </w:p>
    <w:p w14:paraId="10D2F097" w14:textId="77777777" w:rsidR="003B4DD5" w:rsidRPr="00866D7D" w:rsidRDefault="003B4DD5" w:rsidP="003B4DD5">
      <w:pPr>
        <w:ind w:right="432"/>
        <w:rPr>
          <w:rFonts w:asciiTheme="minorHAnsi" w:eastAsia="Calibri" w:hAnsiTheme="minorHAnsi" w:cstheme="minorHAnsi"/>
          <w:b/>
          <w:i/>
        </w:rPr>
      </w:pPr>
      <w:r w:rsidRPr="00866D7D">
        <w:rPr>
          <w:rFonts w:asciiTheme="minorHAnsi" w:hAnsiTheme="minorHAnsi" w:cstheme="minorHAnsi"/>
          <w:b/>
          <w:smallCaps/>
        </w:rPr>
        <w:t>Non-discrimination Statement</w:t>
      </w:r>
    </w:p>
    <w:p w14:paraId="076485C2" w14:textId="77777777" w:rsidR="003B4DD5" w:rsidRPr="00866D7D" w:rsidRDefault="003B4DD5" w:rsidP="003B4DD5">
      <w:pPr>
        <w:ind w:left="432" w:right="432"/>
        <w:rPr>
          <w:rFonts w:asciiTheme="minorHAnsi" w:eastAsia="Calibri" w:hAnsiTheme="minorHAnsi" w:cstheme="minorHAnsi"/>
          <w:i/>
          <w:sz w:val="22"/>
          <w:szCs w:val="22"/>
        </w:rPr>
      </w:pPr>
    </w:p>
    <w:p w14:paraId="366C2018" w14:textId="77777777" w:rsidR="003B4DD5" w:rsidRPr="00866D7D" w:rsidRDefault="003B4DD5" w:rsidP="000B4BC6">
      <w:pPr>
        <w:ind w:right="432"/>
        <w:rPr>
          <w:rFonts w:asciiTheme="minorHAnsi" w:eastAsia="Calibri" w:hAnsiTheme="minorHAnsi" w:cstheme="minorHAnsi"/>
          <w:i/>
          <w:sz w:val="22"/>
          <w:szCs w:val="22"/>
        </w:rPr>
      </w:pPr>
      <w:r w:rsidRPr="00866D7D">
        <w:rPr>
          <w:rFonts w:asciiTheme="minorHAnsi" w:eastAsia="Calibri" w:hAnsiTheme="minorHAnsi" w:cstheme="minorHAnsi"/>
          <w:i/>
          <w:sz w:val="22"/>
          <w:szCs w:val="22"/>
        </w:rPr>
        <w:t xml:space="preserve">In accordance with Federal civil rights law and U.S. Department of Agriculture (USDA) civil </w:t>
      </w:r>
      <w:r w:rsidR="000B4BC6" w:rsidRPr="00866D7D">
        <w:rPr>
          <w:rFonts w:asciiTheme="minorHAnsi" w:eastAsia="Calibri" w:hAnsiTheme="minorHAnsi" w:cstheme="minorHAnsi"/>
          <w:i/>
          <w:sz w:val="22"/>
          <w:szCs w:val="22"/>
        </w:rPr>
        <w:t>r</w:t>
      </w:r>
      <w:r w:rsidRPr="00866D7D">
        <w:rPr>
          <w:rFonts w:asciiTheme="minorHAnsi" w:eastAsia="Calibri" w:hAnsiTheme="minorHAnsi" w:cstheme="minorHAnsi"/>
          <w:i/>
          <w:sz w:val="22"/>
          <w:szCs w:val="22"/>
        </w:rPr>
        <w:t xml:space="preserve">ights </w:t>
      </w:r>
      <w:r w:rsidR="000B4BC6" w:rsidRPr="00866D7D">
        <w:rPr>
          <w:rFonts w:asciiTheme="minorHAnsi" w:eastAsia="Calibri" w:hAnsiTheme="minorHAnsi" w:cstheme="minorHAnsi"/>
          <w:i/>
          <w:sz w:val="22"/>
          <w:szCs w:val="22"/>
        </w:rPr>
        <w:t>r</w:t>
      </w:r>
      <w:r w:rsidRPr="00866D7D">
        <w:rPr>
          <w:rFonts w:asciiTheme="minorHAnsi" w:eastAsia="Calibri" w:hAnsiTheme="minorHAnsi" w:cstheme="minorHAnsi"/>
          <w:i/>
          <w:sz w:val="22"/>
          <w:szCs w:val="22"/>
        </w:rPr>
        <w:t xml:space="preserve">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6D181088" w14:textId="77777777" w:rsidR="003B4DD5" w:rsidRPr="00866D7D" w:rsidRDefault="003B4DD5" w:rsidP="000B4BC6">
      <w:pPr>
        <w:ind w:right="432"/>
        <w:rPr>
          <w:rFonts w:asciiTheme="minorHAnsi" w:eastAsia="Calibri" w:hAnsiTheme="minorHAnsi" w:cstheme="minorHAnsi"/>
          <w:i/>
          <w:sz w:val="22"/>
          <w:szCs w:val="22"/>
        </w:rPr>
      </w:pPr>
    </w:p>
    <w:p w14:paraId="4F3F2D1D" w14:textId="77777777" w:rsidR="003B4DD5" w:rsidRPr="00866D7D" w:rsidRDefault="003B4DD5" w:rsidP="000B4BC6">
      <w:pPr>
        <w:ind w:right="432"/>
        <w:rPr>
          <w:rFonts w:asciiTheme="minorHAnsi" w:eastAsia="Calibri" w:hAnsiTheme="minorHAnsi" w:cstheme="minorHAnsi"/>
          <w:i/>
          <w:sz w:val="22"/>
          <w:szCs w:val="22"/>
        </w:rPr>
      </w:pPr>
      <w:r w:rsidRPr="00866D7D">
        <w:rPr>
          <w:rFonts w:asciiTheme="minorHAnsi" w:eastAsia="Calibri" w:hAnsiTheme="minorHAnsi" w:cstheme="minorHAnsi"/>
          <w:i/>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w:t>
      </w:r>
      <w:r w:rsidR="00923DA6" w:rsidRPr="00866D7D">
        <w:rPr>
          <w:rFonts w:asciiTheme="minorHAnsi" w:hAnsiTheme="minorHAnsi" w:cstheme="minorHAnsi"/>
          <w:i/>
          <w:iCs/>
          <w:sz w:val="22"/>
          <w:szCs w:val="22"/>
        </w:rPr>
        <w:t>Additionally, program information is available in languages other than English.</w:t>
      </w:r>
    </w:p>
    <w:p w14:paraId="45B2872E" w14:textId="77777777" w:rsidR="003B4DD5" w:rsidRPr="00866D7D" w:rsidRDefault="003B4DD5" w:rsidP="003B4DD5">
      <w:pPr>
        <w:ind w:left="432" w:right="432"/>
        <w:rPr>
          <w:rFonts w:asciiTheme="minorHAnsi" w:eastAsia="Calibri" w:hAnsiTheme="minorHAnsi" w:cstheme="minorHAnsi"/>
          <w:i/>
          <w:sz w:val="22"/>
          <w:szCs w:val="22"/>
        </w:rPr>
      </w:pPr>
    </w:p>
    <w:p w14:paraId="6CF8BAC9" w14:textId="77777777" w:rsidR="003B4DD5" w:rsidRPr="00866D7D" w:rsidRDefault="003B4DD5" w:rsidP="000B4BC6">
      <w:pPr>
        <w:ind w:right="432"/>
        <w:rPr>
          <w:rFonts w:asciiTheme="minorHAnsi" w:eastAsia="Calibri" w:hAnsiTheme="minorHAnsi" w:cstheme="minorHAnsi"/>
          <w:i/>
          <w:sz w:val="22"/>
          <w:szCs w:val="22"/>
        </w:rPr>
      </w:pPr>
      <w:r w:rsidRPr="00866D7D">
        <w:rPr>
          <w:rFonts w:asciiTheme="minorHAnsi" w:eastAsia="Calibri" w:hAnsiTheme="minorHAnsi" w:cstheme="minorHAnsi"/>
          <w:i/>
          <w:sz w:val="22"/>
          <w:szCs w:val="22"/>
        </w:rPr>
        <w:t xml:space="preserve">To file a program discrimination complaint, complete the USDA Program Discrimination Complaint Form, AD-3027, found online at </w:t>
      </w:r>
      <w:hyperlink r:id="rId20" w:history="1">
        <w:r w:rsidRPr="00866D7D">
          <w:rPr>
            <w:rStyle w:val="Hyperlink"/>
            <w:rFonts w:asciiTheme="minorHAnsi" w:eastAsia="Calibri" w:hAnsiTheme="minorHAnsi" w:cstheme="minorHAnsi"/>
            <w:i/>
            <w:sz w:val="22"/>
            <w:szCs w:val="22"/>
          </w:rPr>
          <w:t>http://www.ascr.usda.gov/complaint_filing_cust.html</w:t>
        </w:r>
      </w:hyperlink>
      <w:r w:rsidRPr="00866D7D">
        <w:rPr>
          <w:rFonts w:asciiTheme="minorHAnsi" w:eastAsia="Calibri" w:hAnsiTheme="minorHAnsi" w:cstheme="minorHAnsi"/>
          <w:i/>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1" w:history="1">
        <w:r w:rsidRPr="00866D7D">
          <w:rPr>
            <w:rStyle w:val="Hyperlink"/>
            <w:rFonts w:asciiTheme="minorHAnsi" w:eastAsia="Calibri" w:hAnsiTheme="minorHAnsi" w:cstheme="minorHAnsi"/>
            <w:i/>
            <w:sz w:val="22"/>
            <w:szCs w:val="22"/>
          </w:rPr>
          <w:t>program.intake@usda.gov</w:t>
        </w:r>
      </w:hyperlink>
      <w:r w:rsidR="000B4BC6" w:rsidRPr="00866D7D">
        <w:rPr>
          <w:rFonts w:asciiTheme="minorHAnsi" w:eastAsia="Calibri" w:hAnsiTheme="minorHAnsi" w:cstheme="minorHAnsi"/>
          <w:i/>
          <w:sz w:val="22"/>
          <w:szCs w:val="22"/>
        </w:rPr>
        <w:t xml:space="preserve"> </w:t>
      </w:r>
      <w:r w:rsidRPr="00866D7D">
        <w:rPr>
          <w:rFonts w:asciiTheme="minorHAnsi" w:eastAsia="Calibri" w:hAnsiTheme="minorHAnsi" w:cstheme="minorHAnsi"/>
          <w:i/>
          <w:sz w:val="22"/>
          <w:szCs w:val="22"/>
        </w:rPr>
        <w:t xml:space="preserve"> </w:t>
      </w:r>
    </w:p>
    <w:p w14:paraId="1D22B160" w14:textId="77777777" w:rsidR="003B4DD5" w:rsidRPr="00866D7D" w:rsidRDefault="003B4DD5" w:rsidP="003B4DD5">
      <w:pPr>
        <w:ind w:left="432" w:right="432"/>
        <w:rPr>
          <w:rFonts w:asciiTheme="minorHAnsi" w:eastAsia="Calibri" w:hAnsiTheme="minorHAnsi" w:cstheme="minorHAnsi"/>
          <w:i/>
          <w:color w:val="4F81BD"/>
          <w:sz w:val="22"/>
          <w:szCs w:val="22"/>
        </w:rPr>
      </w:pPr>
    </w:p>
    <w:p w14:paraId="56FB6932" w14:textId="77777777" w:rsidR="003B4DD5" w:rsidRPr="00866D7D" w:rsidRDefault="003B4DD5" w:rsidP="003B4DD5">
      <w:pPr>
        <w:rPr>
          <w:rFonts w:asciiTheme="minorHAnsi" w:hAnsiTheme="minorHAnsi" w:cstheme="minorHAnsi"/>
          <w:sz w:val="22"/>
          <w:szCs w:val="22"/>
        </w:rPr>
      </w:pPr>
      <w:r w:rsidRPr="00866D7D">
        <w:rPr>
          <w:rFonts w:asciiTheme="minorHAnsi" w:eastAsia="Calibri" w:hAnsiTheme="minorHAnsi" w:cstheme="minorHAnsi"/>
          <w:i/>
          <w:sz w:val="22"/>
          <w:szCs w:val="22"/>
        </w:rPr>
        <w:t>USDA is an equal opportunity provider, employer, and lender.</w:t>
      </w:r>
      <w:r w:rsidRPr="00866D7D">
        <w:rPr>
          <w:rFonts w:asciiTheme="minorHAnsi" w:hAnsiTheme="minorHAnsi" w:cstheme="minorHAnsi"/>
          <w:sz w:val="22"/>
          <w:szCs w:val="22"/>
        </w:rPr>
        <w:t xml:space="preserve"> </w:t>
      </w:r>
    </w:p>
    <w:p w14:paraId="05FF7B49" w14:textId="77777777" w:rsidR="003B4DD5" w:rsidRPr="00866D7D" w:rsidRDefault="003B4DD5" w:rsidP="00106653">
      <w:pPr>
        <w:jc w:val="both"/>
        <w:rPr>
          <w:rFonts w:asciiTheme="minorHAnsi" w:hAnsiTheme="minorHAnsi" w:cstheme="minorHAnsi"/>
          <w:b/>
          <w:color w:val="000000"/>
          <w:sz w:val="18"/>
          <w:szCs w:val="18"/>
        </w:rPr>
      </w:pPr>
    </w:p>
    <w:p w14:paraId="35294403" w14:textId="41E9BD56" w:rsidR="00106653" w:rsidRPr="00866D7D" w:rsidRDefault="00106653">
      <w:pPr>
        <w:rPr>
          <w:rFonts w:asciiTheme="minorHAnsi" w:hAnsiTheme="minorHAnsi" w:cstheme="minorHAnsi"/>
          <w:b/>
          <w:color w:val="000000"/>
          <w:sz w:val="18"/>
          <w:szCs w:val="18"/>
        </w:rPr>
      </w:pPr>
    </w:p>
    <w:sectPr w:rsidR="00106653" w:rsidRPr="00866D7D" w:rsidSect="000B4BC6">
      <w:footerReference w:type="default" r:id="rId22"/>
      <w:pgSz w:w="12240" w:h="15840" w:code="1"/>
      <w:pgMar w:top="864" w:right="1152" w:bottom="27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89D4" w14:textId="77777777" w:rsidR="008958A8" w:rsidRDefault="008958A8">
      <w:r>
        <w:separator/>
      </w:r>
    </w:p>
  </w:endnote>
  <w:endnote w:type="continuationSeparator" w:id="0">
    <w:p w14:paraId="6D09ABB4" w14:textId="77777777" w:rsidR="008958A8" w:rsidRDefault="0089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4DA4" w14:textId="77777777" w:rsidR="00055AAB" w:rsidRDefault="00055AAB">
    <w:pPr>
      <w:pStyle w:val="Footer"/>
      <w:jc w:val="center"/>
    </w:pPr>
    <w:r>
      <w:t xml:space="preserve">Page </w:t>
    </w:r>
    <w:r w:rsidR="003F2809">
      <w:fldChar w:fldCharType="begin"/>
    </w:r>
    <w:r w:rsidR="00057023">
      <w:instrText xml:space="preserve"> PAGE </w:instrText>
    </w:r>
    <w:r w:rsidR="003F2809">
      <w:fldChar w:fldCharType="separate"/>
    </w:r>
    <w:r w:rsidR="00864BD5">
      <w:rPr>
        <w:noProof/>
      </w:rPr>
      <w:t>4</w:t>
    </w:r>
    <w:r w:rsidR="003F2809">
      <w:rPr>
        <w:noProof/>
      </w:rPr>
      <w:fldChar w:fldCharType="end"/>
    </w:r>
    <w:r>
      <w:t xml:space="preserve"> of </w:t>
    </w:r>
    <w:r w:rsidR="003F2809">
      <w:fldChar w:fldCharType="begin"/>
    </w:r>
    <w:r w:rsidR="00F264D2">
      <w:instrText xml:space="preserve"> NUMPAGES </w:instrText>
    </w:r>
    <w:r w:rsidR="003F2809">
      <w:fldChar w:fldCharType="separate"/>
    </w:r>
    <w:r w:rsidR="00864BD5">
      <w:rPr>
        <w:noProof/>
      </w:rPr>
      <w:t>4</w:t>
    </w:r>
    <w:r w:rsidR="003F28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603F" w14:textId="77777777" w:rsidR="008958A8" w:rsidRDefault="008958A8">
      <w:r>
        <w:separator/>
      </w:r>
    </w:p>
  </w:footnote>
  <w:footnote w:type="continuationSeparator" w:id="0">
    <w:p w14:paraId="2CB104F2" w14:textId="77777777" w:rsidR="008958A8" w:rsidRDefault="00895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22F2"/>
    <w:multiLevelType w:val="hybridMultilevel"/>
    <w:tmpl w:val="5F5845CC"/>
    <w:lvl w:ilvl="0" w:tplc="F4782530">
      <w:start w:val="1"/>
      <w:numFmt w:val="bullet"/>
      <w:lvlText w:val=""/>
      <w:lvlJc w:val="left"/>
      <w:pPr>
        <w:tabs>
          <w:tab w:val="num" w:pos="720"/>
        </w:tabs>
        <w:ind w:left="72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1513C"/>
    <w:multiLevelType w:val="hybridMultilevel"/>
    <w:tmpl w:val="6F06B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D2212"/>
    <w:multiLevelType w:val="multilevel"/>
    <w:tmpl w:val="3E28D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328A7"/>
    <w:multiLevelType w:val="hybridMultilevel"/>
    <w:tmpl w:val="9782ED76"/>
    <w:lvl w:ilvl="0" w:tplc="F4782530">
      <w:start w:val="1"/>
      <w:numFmt w:val="bullet"/>
      <w:lvlText w:val=""/>
      <w:lvlJc w:val="left"/>
      <w:pPr>
        <w:tabs>
          <w:tab w:val="num" w:pos="1080"/>
        </w:tabs>
        <w:ind w:left="1080" w:hanging="360"/>
      </w:pPr>
      <w:rPr>
        <w:rFonts w:ascii="Wingdings 2" w:hAnsi="Wingdings 2"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7305BF"/>
    <w:multiLevelType w:val="hybridMultilevel"/>
    <w:tmpl w:val="3E28D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10CA6"/>
    <w:multiLevelType w:val="hybridMultilevel"/>
    <w:tmpl w:val="E1DE8006"/>
    <w:lvl w:ilvl="0" w:tplc="F4782530">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E4D60"/>
    <w:multiLevelType w:val="hybridMultilevel"/>
    <w:tmpl w:val="3DF8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8224A"/>
    <w:multiLevelType w:val="hybridMultilevel"/>
    <w:tmpl w:val="36108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B76F8B"/>
    <w:multiLevelType w:val="hybridMultilevel"/>
    <w:tmpl w:val="034A9B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1B00D1"/>
    <w:multiLevelType w:val="hybridMultilevel"/>
    <w:tmpl w:val="E42C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6794B"/>
    <w:multiLevelType w:val="hybridMultilevel"/>
    <w:tmpl w:val="2404339C"/>
    <w:lvl w:ilvl="0" w:tplc="0D888222">
      <w:numFmt w:val="bullet"/>
      <w:lvlText w:val=""/>
      <w:lvlJc w:val="left"/>
      <w:pPr>
        <w:tabs>
          <w:tab w:val="num" w:pos="1545"/>
        </w:tabs>
        <w:ind w:left="1545" w:hanging="390"/>
      </w:pPr>
      <w:rPr>
        <w:rFonts w:ascii="Symbol" w:eastAsia="Times New Roman" w:hAnsi="Symbol" w:cs="Times New Roman" w:hint="default"/>
        <w:sz w:val="32"/>
      </w:rPr>
    </w:lvl>
    <w:lvl w:ilvl="1" w:tplc="04090001">
      <w:start w:val="1"/>
      <w:numFmt w:val="bullet"/>
      <w:lvlText w:val=""/>
      <w:lvlJc w:val="left"/>
      <w:pPr>
        <w:tabs>
          <w:tab w:val="num" w:pos="2235"/>
        </w:tabs>
        <w:ind w:left="2235" w:hanging="360"/>
      </w:pPr>
      <w:rPr>
        <w:rFonts w:ascii="Symbol" w:hAnsi="Symbol" w:hint="default"/>
        <w:sz w:val="32"/>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4"/>
  </w:num>
  <w:num w:numId="6">
    <w:abstractNumId w:val="2"/>
  </w:num>
  <w:num w:numId="7">
    <w:abstractNumId w:val="7"/>
  </w:num>
  <w:num w:numId="8">
    <w:abstractNumId w:val="8"/>
  </w:num>
  <w:num w:numId="9">
    <w:abstractNumId w:val="5"/>
  </w:num>
  <w:num w:numId="10">
    <w:abstractNumId w:val="3"/>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0B"/>
    <w:rsid w:val="000170EB"/>
    <w:rsid w:val="000224A1"/>
    <w:rsid w:val="0002678F"/>
    <w:rsid w:val="00050E6C"/>
    <w:rsid w:val="00051823"/>
    <w:rsid w:val="00052DEB"/>
    <w:rsid w:val="000538D5"/>
    <w:rsid w:val="00055AAB"/>
    <w:rsid w:val="00057023"/>
    <w:rsid w:val="0006601A"/>
    <w:rsid w:val="00071833"/>
    <w:rsid w:val="00076A6D"/>
    <w:rsid w:val="00077425"/>
    <w:rsid w:val="000829C9"/>
    <w:rsid w:val="00096337"/>
    <w:rsid w:val="000A23EA"/>
    <w:rsid w:val="000A49E8"/>
    <w:rsid w:val="000B3F13"/>
    <w:rsid w:val="000B4BC6"/>
    <w:rsid w:val="000C203A"/>
    <w:rsid w:val="000C724E"/>
    <w:rsid w:val="000D3889"/>
    <w:rsid w:val="0010589F"/>
    <w:rsid w:val="00105DB8"/>
    <w:rsid w:val="00106653"/>
    <w:rsid w:val="00107419"/>
    <w:rsid w:val="00110484"/>
    <w:rsid w:val="0011273E"/>
    <w:rsid w:val="001315C2"/>
    <w:rsid w:val="001378D0"/>
    <w:rsid w:val="001423B4"/>
    <w:rsid w:val="001627D7"/>
    <w:rsid w:val="00166489"/>
    <w:rsid w:val="00166A8E"/>
    <w:rsid w:val="00173365"/>
    <w:rsid w:val="001824A1"/>
    <w:rsid w:val="00184832"/>
    <w:rsid w:val="00196453"/>
    <w:rsid w:val="00196842"/>
    <w:rsid w:val="00196EBD"/>
    <w:rsid w:val="001A2552"/>
    <w:rsid w:val="001A29D6"/>
    <w:rsid w:val="001A3E77"/>
    <w:rsid w:val="001A6907"/>
    <w:rsid w:val="001B12AB"/>
    <w:rsid w:val="001B533F"/>
    <w:rsid w:val="001C5F69"/>
    <w:rsid w:val="001C7719"/>
    <w:rsid w:val="001F1BAF"/>
    <w:rsid w:val="001F6F3D"/>
    <w:rsid w:val="0020017D"/>
    <w:rsid w:val="00204FCD"/>
    <w:rsid w:val="00205869"/>
    <w:rsid w:val="00210FE3"/>
    <w:rsid w:val="0023198B"/>
    <w:rsid w:val="0024059A"/>
    <w:rsid w:val="00261041"/>
    <w:rsid w:val="00273783"/>
    <w:rsid w:val="00274F2E"/>
    <w:rsid w:val="00285883"/>
    <w:rsid w:val="00292F73"/>
    <w:rsid w:val="002B01AC"/>
    <w:rsid w:val="002B4206"/>
    <w:rsid w:val="002C5338"/>
    <w:rsid w:val="002D7855"/>
    <w:rsid w:val="002E38DD"/>
    <w:rsid w:val="002F4C72"/>
    <w:rsid w:val="00306E6E"/>
    <w:rsid w:val="00316280"/>
    <w:rsid w:val="003247B2"/>
    <w:rsid w:val="00332D0F"/>
    <w:rsid w:val="003668A6"/>
    <w:rsid w:val="00372699"/>
    <w:rsid w:val="00374D02"/>
    <w:rsid w:val="00377BEB"/>
    <w:rsid w:val="00381C3A"/>
    <w:rsid w:val="0038429D"/>
    <w:rsid w:val="003968BE"/>
    <w:rsid w:val="003A2CA1"/>
    <w:rsid w:val="003B40F6"/>
    <w:rsid w:val="003B4DD5"/>
    <w:rsid w:val="003B7BAC"/>
    <w:rsid w:val="003C1494"/>
    <w:rsid w:val="003C21D4"/>
    <w:rsid w:val="003C506F"/>
    <w:rsid w:val="003C5625"/>
    <w:rsid w:val="003D2C06"/>
    <w:rsid w:val="003F1413"/>
    <w:rsid w:val="003F2809"/>
    <w:rsid w:val="004100F1"/>
    <w:rsid w:val="00411BC9"/>
    <w:rsid w:val="00415C92"/>
    <w:rsid w:val="00431F1C"/>
    <w:rsid w:val="00432539"/>
    <w:rsid w:val="00441CB5"/>
    <w:rsid w:val="00452C53"/>
    <w:rsid w:val="004569B2"/>
    <w:rsid w:val="0046022B"/>
    <w:rsid w:val="004746A9"/>
    <w:rsid w:val="004759AE"/>
    <w:rsid w:val="004831AF"/>
    <w:rsid w:val="0048405F"/>
    <w:rsid w:val="00495FD9"/>
    <w:rsid w:val="004961E5"/>
    <w:rsid w:val="004B2AE1"/>
    <w:rsid w:val="004B4D79"/>
    <w:rsid w:val="004C0470"/>
    <w:rsid w:val="004C2E50"/>
    <w:rsid w:val="004C368C"/>
    <w:rsid w:val="004C3A08"/>
    <w:rsid w:val="004D1D95"/>
    <w:rsid w:val="004D6D9E"/>
    <w:rsid w:val="004F3BB8"/>
    <w:rsid w:val="004F4046"/>
    <w:rsid w:val="004F6993"/>
    <w:rsid w:val="005000CE"/>
    <w:rsid w:val="0050080E"/>
    <w:rsid w:val="005031DE"/>
    <w:rsid w:val="005053C9"/>
    <w:rsid w:val="005053CB"/>
    <w:rsid w:val="005102E5"/>
    <w:rsid w:val="00512BF6"/>
    <w:rsid w:val="00513756"/>
    <w:rsid w:val="00516057"/>
    <w:rsid w:val="005224C8"/>
    <w:rsid w:val="00563576"/>
    <w:rsid w:val="005645DB"/>
    <w:rsid w:val="00592FE0"/>
    <w:rsid w:val="00594DAA"/>
    <w:rsid w:val="005A1A93"/>
    <w:rsid w:val="005A2E66"/>
    <w:rsid w:val="005A44FD"/>
    <w:rsid w:val="005B183D"/>
    <w:rsid w:val="005B3031"/>
    <w:rsid w:val="005B704C"/>
    <w:rsid w:val="005D47BA"/>
    <w:rsid w:val="005E0343"/>
    <w:rsid w:val="005F31EE"/>
    <w:rsid w:val="005F3575"/>
    <w:rsid w:val="0060432E"/>
    <w:rsid w:val="00605C05"/>
    <w:rsid w:val="00606BC5"/>
    <w:rsid w:val="00615048"/>
    <w:rsid w:val="006162AE"/>
    <w:rsid w:val="00623205"/>
    <w:rsid w:val="00623B1C"/>
    <w:rsid w:val="00642CBE"/>
    <w:rsid w:val="00653B25"/>
    <w:rsid w:val="006541CB"/>
    <w:rsid w:val="00654A3C"/>
    <w:rsid w:val="00655098"/>
    <w:rsid w:val="006611BD"/>
    <w:rsid w:val="0066220B"/>
    <w:rsid w:val="00670020"/>
    <w:rsid w:val="006A030B"/>
    <w:rsid w:val="006A24D3"/>
    <w:rsid w:val="006A673E"/>
    <w:rsid w:val="006B146E"/>
    <w:rsid w:val="006B7880"/>
    <w:rsid w:val="006C1AFA"/>
    <w:rsid w:val="006E3E46"/>
    <w:rsid w:val="006E54DD"/>
    <w:rsid w:val="00700D23"/>
    <w:rsid w:val="00704B91"/>
    <w:rsid w:val="00710358"/>
    <w:rsid w:val="00724AD8"/>
    <w:rsid w:val="00737BBF"/>
    <w:rsid w:val="00753BA9"/>
    <w:rsid w:val="00754508"/>
    <w:rsid w:val="00757770"/>
    <w:rsid w:val="00757B2E"/>
    <w:rsid w:val="007673BF"/>
    <w:rsid w:val="00770695"/>
    <w:rsid w:val="00777A83"/>
    <w:rsid w:val="00780B37"/>
    <w:rsid w:val="00792979"/>
    <w:rsid w:val="007A611E"/>
    <w:rsid w:val="007A6913"/>
    <w:rsid w:val="007B2553"/>
    <w:rsid w:val="007B27B1"/>
    <w:rsid w:val="007B2C6A"/>
    <w:rsid w:val="007B5836"/>
    <w:rsid w:val="007C0F53"/>
    <w:rsid w:val="007D18F1"/>
    <w:rsid w:val="007D2271"/>
    <w:rsid w:val="007D5FD2"/>
    <w:rsid w:val="007D6CF2"/>
    <w:rsid w:val="007D7537"/>
    <w:rsid w:val="007E364F"/>
    <w:rsid w:val="007F10BB"/>
    <w:rsid w:val="007F3786"/>
    <w:rsid w:val="007F3A87"/>
    <w:rsid w:val="00825B5E"/>
    <w:rsid w:val="00827503"/>
    <w:rsid w:val="00830387"/>
    <w:rsid w:val="0083314C"/>
    <w:rsid w:val="008447A7"/>
    <w:rsid w:val="00845864"/>
    <w:rsid w:val="008556E7"/>
    <w:rsid w:val="008604D0"/>
    <w:rsid w:val="00861840"/>
    <w:rsid w:val="008627BB"/>
    <w:rsid w:val="00864BD5"/>
    <w:rsid w:val="00866D7D"/>
    <w:rsid w:val="0087580B"/>
    <w:rsid w:val="0087610C"/>
    <w:rsid w:val="00877541"/>
    <w:rsid w:val="00893E4F"/>
    <w:rsid w:val="008958A8"/>
    <w:rsid w:val="008A13F8"/>
    <w:rsid w:val="008A606B"/>
    <w:rsid w:val="008A6C1D"/>
    <w:rsid w:val="008B6A93"/>
    <w:rsid w:val="008D099E"/>
    <w:rsid w:val="008D63C5"/>
    <w:rsid w:val="008E1B47"/>
    <w:rsid w:val="008E2CA1"/>
    <w:rsid w:val="008E3B0F"/>
    <w:rsid w:val="008F4596"/>
    <w:rsid w:val="00902869"/>
    <w:rsid w:val="0090299E"/>
    <w:rsid w:val="00922ADB"/>
    <w:rsid w:val="00923DA6"/>
    <w:rsid w:val="00935DCE"/>
    <w:rsid w:val="00941B96"/>
    <w:rsid w:val="0094415F"/>
    <w:rsid w:val="00946081"/>
    <w:rsid w:val="009645DB"/>
    <w:rsid w:val="00974C33"/>
    <w:rsid w:val="00977E6A"/>
    <w:rsid w:val="00984693"/>
    <w:rsid w:val="009851FA"/>
    <w:rsid w:val="00995D4F"/>
    <w:rsid w:val="00996E94"/>
    <w:rsid w:val="009B087F"/>
    <w:rsid w:val="009B43F6"/>
    <w:rsid w:val="009E05B8"/>
    <w:rsid w:val="009E1368"/>
    <w:rsid w:val="009E27A8"/>
    <w:rsid w:val="009F2797"/>
    <w:rsid w:val="009F2CF7"/>
    <w:rsid w:val="00A009A5"/>
    <w:rsid w:val="00A14AEB"/>
    <w:rsid w:val="00A317A6"/>
    <w:rsid w:val="00A31890"/>
    <w:rsid w:val="00A31F76"/>
    <w:rsid w:val="00A3666D"/>
    <w:rsid w:val="00A36991"/>
    <w:rsid w:val="00A578C5"/>
    <w:rsid w:val="00A62730"/>
    <w:rsid w:val="00A67B6D"/>
    <w:rsid w:val="00A758DE"/>
    <w:rsid w:val="00A80796"/>
    <w:rsid w:val="00AB6BDA"/>
    <w:rsid w:val="00AD085A"/>
    <w:rsid w:val="00AD15BD"/>
    <w:rsid w:val="00AD34AB"/>
    <w:rsid w:val="00B0080C"/>
    <w:rsid w:val="00B0783B"/>
    <w:rsid w:val="00B07F0F"/>
    <w:rsid w:val="00B11C9C"/>
    <w:rsid w:val="00B13321"/>
    <w:rsid w:val="00B13DBC"/>
    <w:rsid w:val="00B315B1"/>
    <w:rsid w:val="00B32893"/>
    <w:rsid w:val="00B46569"/>
    <w:rsid w:val="00B5515D"/>
    <w:rsid w:val="00B677D4"/>
    <w:rsid w:val="00B679BE"/>
    <w:rsid w:val="00B74E3F"/>
    <w:rsid w:val="00B83045"/>
    <w:rsid w:val="00B868A8"/>
    <w:rsid w:val="00B87773"/>
    <w:rsid w:val="00B8786A"/>
    <w:rsid w:val="00B95B2A"/>
    <w:rsid w:val="00BA0D24"/>
    <w:rsid w:val="00BA503B"/>
    <w:rsid w:val="00BB2897"/>
    <w:rsid w:val="00BD0DDC"/>
    <w:rsid w:val="00BD19B4"/>
    <w:rsid w:val="00BD4EA9"/>
    <w:rsid w:val="00BD75EC"/>
    <w:rsid w:val="00BE3955"/>
    <w:rsid w:val="00BF4011"/>
    <w:rsid w:val="00C0381A"/>
    <w:rsid w:val="00C10EA0"/>
    <w:rsid w:val="00C11B8B"/>
    <w:rsid w:val="00C13F8C"/>
    <w:rsid w:val="00C528F9"/>
    <w:rsid w:val="00C61649"/>
    <w:rsid w:val="00C633BE"/>
    <w:rsid w:val="00CA6D84"/>
    <w:rsid w:val="00CA703E"/>
    <w:rsid w:val="00CA7AB4"/>
    <w:rsid w:val="00CD75E7"/>
    <w:rsid w:val="00CF7AF8"/>
    <w:rsid w:val="00D05752"/>
    <w:rsid w:val="00D0721C"/>
    <w:rsid w:val="00D17BE8"/>
    <w:rsid w:val="00D2159D"/>
    <w:rsid w:val="00D435F0"/>
    <w:rsid w:val="00D4524B"/>
    <w:rsid w:val="00D54AF3"/>
    <w:rsid w:val="00D6559E"/>
    <w:rsid w:val="00D736D3"/>
    <w:rsid w:val="00D75674"/>
    <w:rsid w:val="00D90464"/>
    <w:rsid w:val="00D94562"/>
    <w:rsid w:val="00D95FDA"/>
    <w:rsid w:val="00DA6103"/>
    <w:rsid w:val="00DC0011"/>
    <w:rsid w:val="00DC4C8C"/>
    <w:rsid w:val="00DD42C5"/>
    <w:rsid w:val="00DE02CE"/>
    <w:rsid w:val="00E00877"/>
    <w:rsid w:val="00E031B9"/>
    <w:rsid w:val="00E13559"/>
    <w:rsid w:val="00E1420F"/>
    <w:rsid w:val="00E14FD0"/>
    <w:rsid w:val="00E16B40"/>
    <w:rsid w:val="00E27A2F"/>
    <w:rsid w:val="00E33CEE"/>
    <w:rsid w:val="00E40CAB"/>
    <w:rsid w:val="00E412C1"/>
    <w:rsid w:val="00E5216F"/>
    <w:rsid w:val="00E568A9"/>
    <w:rsid w:val="00E63273"/>
    <w:rsid w:val="00E70DB3"/>
    <w:rsid w:val="00E74766"/>
    <w:rsid w:val="00E81803"/>
    <w:rsid w:val="00E83690"/>
    <w:rsid w:val="00E85487"/>
    <w:rsid w:val="00E8699E"/>
    <w:rsid w:val="00E9103E"/>
    <w:rsid w:val="00E913DE"/>
    <w:rsid w:val="00E92AC9"/>
    <w:rsid w:val="00EA319C"/>
    <w:rsid w:val="00EA3E49"/>
    <w:rsid w:val="00EA42F2"/>
    <w:rsid w:val="00ED13B6"/>
    <w:rsid w:val="00EE52A0"/>
    <w:rsid w:val="00EE6FC7"/>
    <w:rsid w:val="00EF712E"/>
    <w:rsid w:val="00F00B73"/>
    <w:rsid w:val="00F05EF6"/>
    <w:rsid w:val="00F15609"/>
    <w:rsid w:val="00F17733"/>
    <w:rsid w:val="00F21170"/>
    <w:rsid w:val="00F228BC"/>
    <w:rsid w:val="00F264D2"/>
    <w:rsid w:val="00F27A38"/>
    <w:rsid w:val="00F27A83"/>
    <w:rsid w:val="00F305FC"/>
    <w:rsid w:val="00F3135A"/>
    <w:rsid w:val="00F3546B"/>
    <w:rsid w:val="00F3680E"/>
    <w:rsid w:val="00F44CEA"/>
    <w:rsid w:val="00F50FD7"/>
    <w:rsid w:val="00F718AF"/>
    <w:rsid w:val="00F74D28"/>
    <w:rsid w:val="00F8737B"/>
    <w:rsid w:val="00F92630"/>
    <w:rsid w:val="00F931AD"/>
    <w:rsid w:val="00FA107D"/>
    <w:rsid w:val="00FA1B1F"/>
    <w:rsid w:val="00FB30E4"/>
    <w:rsid w:val="00FB598F"/>
    <w:rsid w:val="00FC2F62"/>
    <w:rsid w:val="00FD3B61"/>
    <w:rsid w:val="00FD74F8"/>
    <w:rsid w:val="00FE4B72"/>
    <w:rsid w:val="00FF40F7"/>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7C2662"/>
  <w15:docId w15:val="{C0798CEF-BAAC-48C3-9311-13115EDB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86A"/>
    <w:rPr>
      <w:sz w:val="24"/>
      <w:szCs w:val="24"/>
    </w:rPr>
  </w:style>
  <w:style w:type="paragraph" w:styleId="Heading1">
    <w:name w:val="heading 1"/>
    <w:basedOn w:val="Normal"/>
    <w:next w:val="Normal"/>
    <w:qFormat/>
    <w:rsid w:val="00922ADB"/>
    <w:pPr>
      <w:keepNext/>
      <w:outlineLvl w:val="0"/>
    </w:pPr>
    <w:rPr>
      <w:rFonts w:ascii="Centaur" w:hAnsi="Centaur" w:cs="Tahoma"/>
      <w:b/>
      <w:bCs/>
      <w:color w:val="000000"/>
      <w:spacing w:val="30"/>
    </w:rPr>
  </w:style>
  <w:style w:type="paragraph" w:styleId="Heading2">
    <w:name w:val="heading 2"/>
    <w:basedOn w:val="Normal"/>
    <w:next w:val="Normal"/>
    <w:qFormat/>
    <w:rsid w:val="00922ADB"/>
    <w:pPr>
      <w:keepNext/>
      <w:outlineLvl w:val="1"/>
    </w:pPr>
    <w:rPr>
      <w:rFonts w:ascii="Centaur" w:hAnsi="Centaur" w:cs="Tahoma"/>
      <w:b/>
      <w:bCs/>
      <w:color w:val="339966"/>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2ADB"/>
    <w:pPr>
      <w:jc w:val="center"/>
    </w:pPr>
    <w:rPr>
      <w:rFonts w:ascii="Centaur" w:hAnsi="Centaur" w:cs="Tahoma"/>
      <w:b/>
      <w:bCs/>
      <w:color w:val="339966"/>
      <w:spacing w:val="30"/>
      <w:sz w:val="60"/>
    </w:rPr>
  </w:style>
  <w:style w:type="paragraph" w:styleId="BodyText">
    <w:name w:val="Body Text"/>
    <w:basedOn w:val="Normal"/>
    <w:link w:val="BodyTextChar"/>
    <w:rsid w:val="00922ADB"/>
    <w:rPr>
      <w:rFonts w:ascii="Centaur" w:hAnsi="Centaur" w:cs="Tahoma"/>
      <w:b/>
      <w:bCs/>
      <w:color w:val="000000"/>
      <w:spacing w:val="30"/>
      <w:sz w:val="28"/>
    </w:rPr>
  </w:style>
  <w:style w:type="paragraph" w:styleId="BodyTextIndent">
    <w:name w:val="Body Text Indent"/>
    <w:basedOn w:val="Normal"/>
    <w:rsid w:val="00922ADB"/>
    <w:pPr>
      <w:ind w:firstLine="360"/>
    </w:pPr>
    <w:rPr>
      <w:rFonts w:ascii="Centaur" w:hAnsi="Centaur" w:cs="Tahoma"/>
      <w:b/>
      <w:bCs/>
      <w:color w:val="000000"/>
      <w:spacing w:val="30"/>
    </w:rPr>
  </w:style>
  <w:style w:type="character" w:styleId="Hyperlink">
    <w:name w:val="Hyperlink"/>
    <w:basedOn w:val="DefaultParagraphFont"/>
    <w:rsid w:val="00922ADB"/>
    <w:rPr>
      <w:color w:val="0000FF"/>
      <w:u w:val="single"/>
    </w:rPr>
  </w:style>
  <w:style w:type="paragraph" w:styleId="Footer">
    <w:name w:val="footer"/>
    <w:basedOn w:val="Normal"/>
    <w:rsid w:val="00922ADB"/>
    <w:pPr>
      <w:tabs>
        <w:tab w:val="center" w:pos="4320"/>
        <w:tab w:val="right" w:pos="8640"/>
      </w:tabs>
    </w:pPr>
  </w:style>
  <w:style w:type="character" w:styleId="FollowedHyperlink">
    <w:name w:val="FollowedHyperlink"/>
    <w:basedOn w:val="DefaultParagraphFont"/>
    <w:rsid w:val="00922ADB"/>
    <w:rPr>
      <w:color w:val="800080"/>
      <w:u w:val="single"/>
    </w:rPr>
  </w:style>
  <w:style w:type="paragraph" w:styleId="Subtitle">
    <w:name w:val="Subtitle"/>
    <w:basedOn w:val="Normal"/>
    <w:qFormat/>
    <w:rsid w:val="0087580B"/>
    <w:pPr>
      <w:ind w:right="-612"/>
      <w:jc w:val="center"/>
    </w:pPr>
    <w:rPr>
      <w:b/>
      <w:bCs/>
      <w:smallCaps/>
    </w:rPr>
  </w:style>
  <w:style w:type="table" w:styleId="TableGrid">
    <w:name w:val="Table Grid"/>
    <w:basedOn w:val="TableNormal"/>
    <w:rsid w:val="0087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xNormal">
    <w:name w:val="axNormal"/>
    <w:basedOn w:val="Normal"/>
    <w:rsid w:val="00753B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cs="Times"/>
    </w:rPr>
  </w:style>
  <w:style w:type="paragraph" w:styleId="HTMLPreformatted">
    <w:name w:val="HTML Preformatted"/>
    <w:basedOn w:val="Normal"/>
    <w:rsid w:val="00D90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Spacing">
    <w:name w:val="No Spacing"/>
    <w:uiPriority w:val="1"/>
    <w:qFormat/>
    <w:rsid w:val="00D2159D"/>
    <w:rPr>
      <w:sz w:val="24"/>
      <w:szCs w:val="24"/>
    </w:rPr>
  </w:style>
  <w:style w:type="character" w:customStyle="1" w:styleId="BodyTextChar">
    <w:name w:val="Body Text Char"/>
    <w:link w:val="BodyText"/>
    <w:rsid w:val="00F92630"/>
    <w:rPr>
      <w:rFonts w:ascii="Centaur" w:hAnsi="Centaur" w:cs="Tahoma"/>
      <w:b/>
      <w:bCs/>
      <w:color w:val="000000"/>
      <w:spacing w:val="30"/>
      <w:sz w:val="28"/>
      <w:szCs w:val="24"/>
    </w:rPr>
  </w:style>
  <w:style w:type="paragraph" w:styleId="ListParagraph">
    <w:name w:val="List Paragraph"/>
    <w:basedOn w:val="Normal"/>
    <w:uiPriority w:val="34"/>
    <w:qFormat/>
    <w:rsid w:val="00E63273"/>
    <w:pPr>
      <w:ind w:left="720"/>
      <w:contextualSpacing/>
    </w:pPr>
  </w:style>
  <w:style w:type="paragraph" w:styleId="BalloonText">
    <w:name w:val="Balloon Text"/>
    <w:basedOn w:val="Normal"/>
    <w:link w:val="BalloonTextChar"/>
    <w:uiPriority w:val="99"/>
    <w:semiHidden/>
    <w:unhideWhenUsed/>
    <w:rsid w:val="00C11B8B"/>
    <w:rPr>
      <w:rFonts w:ascii="Tahoma" w:hAnsi="Tahoma" w:cs="Tahoma"/>
      <w:sz w:val="16"/>
      <w:szCs w:val="16"/>
    </w:rPr>
  </w:style>
  <w:style w:type="character" w:customStyle="1" w:styleId="BalloonTextChar">
    <w:name w:val="Balloon Text Char"/>
    <w:basedOn w:val="DefaultParagraphFont"/>
    <w:link w:val="BalloonText"/>
    <w:uiPriority w:val="99"/>
    <w:semiHidden/>
    <w:rsid w:val="00C11B8B"/>
    <w:rPr>
      <w:rFonts w:ascii="Tahoma" w:hAnsi="Tahoma" w:cs="Tahoma"/>
      <w:sz w:val="16"/>
      <w:szCs w:val="16"/>
    </w:rPr>
  </w:style>
  <w:style w:type="character" w:styleId="UnresolvedMention">
    <w:name w:val="Unresolved Mention"/>
    <w:basedOn w:val="DefaultParagraphFont"/>
    <w:uiPriority w:val="99"/>
    <w:semiHidden/>
    <w:unhideWhenUsed/>
    <w:rsid w:val="005A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65589">
      <w:bodyDiv w:val="1"/>
      <w:marLeft w:val="0"/>
      <w:marRight w:val="0"/>
      <w:marTop w:val="0"/>
      <w:marBottom w:val="0"/>
      <w:divBdr>
        <w:top w:val="none" w:sz="0" w:space="0" w:color="auto"/>
        <w:left w:val="none" w:sz="0" w:space="0" w:color="auto"/>
        <w:bottom w:val="none" w:sz="0" w:space="0" w:color="auto"/>
        <w:right w:val="none" w:sz="0" w:space="0" w:color="auto"/>
      </w:divBdr>
    </w:div>
    <w:div w:id="937519406">
      <w:bodyDiv w:val="1"/>
      <w:marLeft w:val="0"/>
      <w:marRight w:val="0"/>
      <w:marTop w:val="0"/>
      <w:marBottom w:val="0"/>
      <w:divBdr>
        <w:top w:val="none" w:sz="0" w:space="0" w:color="auto"/>
        <w:left w:val="none" w:sz="0" w:space="0" w:color="auto"/>
        <w:bottom w:val="none" w:sz="0" w:space="0" w:color="auto"/>
        <w:right w:val="none" w:sz="0" w:space="0" w:color="auto"/>
      </w:divBdr>
    </w:div>
    <w:div w:id="1283226328">
      <w:bodyDiv w:val="1"/>
      <w:marLeft w:val="0"/>
      <w:marRight w:val="0"/>
      <w:marTop w:val="0"/>
      <w:marBottom w:val="0"/>
      <w:divBdr>
        <w:top w:val="none" w:sz="0" w:space="0" w:color="auto"/>
        <w:left w:val="none" w:sz="0" w:space="0" w:color="auto"/>
        <w:bottom w:val="none" w:sz="0" w:space="0" w:color="auto"/>
        <w:right w:val="none" w:sz="0" w:space="0" w:color="auto"/>
      </w:divBdr>
    </w:div>
    <w:div w:id="2017535305">
      <w:bodyDiv w:val="1"/>
      <w:marLeft w:val="0"/>
      <w:marRight w:val="0"/>
      <w:marTop w:val="0"/>
      <w:marBottom w:val="0"/>
      <w:divBdr>
        <w:top w:val="none" w:sz="0" w:space="0" w:color="auto"/>
        <w:left w:val="none" w:sz="0" w:space="0" w:color="auto"/>
        <w:bottom w:val="none" w:sz="0" w:space="0" w:color="auto"/>
        <w:right w:val="none" w:sz="0" w:space="0" w:color="auto"/>
      </w:divBdr>
    </w:div>
    <w:div w:id="21456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condon@usda.gov" TargetMode="External"/><Relationship Id="rId13" Type="http://schemas.openxmlformats.org/officeDocument/2006/relationships/hyperlink" Target="mailto:kyla.sabo@usda.gov" TargetMode="External"/><Relationship Id="rId18" Type="http://schemas.openxmlformats.org/officeDocument/2006/relationships/hyperlink" Target="http://www.paradisechamber.org" TargetMode="External"/><Relationship Id="rId3" Type="http://schemas.openxmlformats.org/officeDocument/2006/relationships/settings" Target="settings.xml"/><Relationship Id="rId21" Type="http://schemas.openxmlformats.org/officeDocument/2006/relationships/hyperlink" Target="mailto:program.intake@usda.gov" TargetMode="External"/><Relationship Id="rId7" Type="http://schemas.openxmlformats.org/officeDocument/2006/relationships/image" Target="media/image1.png"/><Relationship Id="rId12" Type="http://schemas.openxmlformats.org/officeDocument/2006/relationships/hyperlink" Target="mailto:ryan.davy@usda.gov" TargetMode="External"/><Relationship Id="rId17" Type="http://schemas.openxmlformats.org/officeDocument/2006/relationships/hyperlink" Target="http://www.orovillechamber.net" TargetMode="External"/><Relationship Id="rId2" Type="http://schemas.openxmlformats.org/officeDocument/2006/relationships/styles" Target="styles.xml"/><Relationship Id="rId16" Type="http://schemas.openxmlformats.org/officeDocument/2006/relationships/hyperlink" Target="http://www.quincychamber.com" TargetMode="External"/><Relationship Id="rId20" Type="http://schemas.openxmlformats.org/officeDocument/2006/relationships/hyperlink" Target="http://www.ascr.usda.gov/complaint_filing_cu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j.murphy@usd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umascounty.org/" TargetMode="External"/><Relationship Id="rId23" Type="http://schemas.openxmlformats.org/officeDocument/2006/relationships/fontTable" Target="fontTable.xml"/><Relationship Id="rId10" Type="http://schemas.openxmlformats.org/officeDocument/2006/relationships/hyperlink" Target="mailto:kristin.winford@usda.gov" TargetMode="External"/><Relationship Id="rId19" Type="http://schemas.openxmlformats.org/officeDocument/2006/relationships/hyperlink" Target="http://www.chicochamber.com" TargetMode="External"/><Relationship Id="rId4" Type="http://schemas.openxmlformats.org/officeDocument/2006/relationships/webSettings" Target="webSettings.xml"/><Relationship Id="rId9" Type="http://schemas.openxmlformats.org/officeDocument/2006/relationships/hyperlink" Target="mailto:matthew.waterston@usda.gov" TargetMode="External"/><Relationship Id="rId14" Type="http://schemas.openxmlformats.org/officeDocument/2006/relationships/hyperlink" Target="mailto:maurice.huynh@usd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PLUMAS NATIONAL FOREST</vt:lpstr>
    </vt:vector>
  </TitlesOfParts>
  <Company>USDA Forest Service</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PLUMAS NATIONAL FOREST</dc:title>
  <dc:creator>FSDefaultUser</dc:creator>
  <cp:lastModifiedBy>Condon, Rachel -FS</cp:lastModifiedBy>
  <cp:revision>4</cp:revision>
  <cp:lastPrinted>2020-02-19T18:47:00Z</cp:lastPrinted>
  <dcterms:created xsi:type="dcterms:W3CDTF">2022-03-02T00:31:00Z</dcterms:created>
  <dcterms:modified xsi:type="dcterms:W3CDTF">2022-03-02T17:32:00Z</dcterms:modified>
</cp:coreProperties>
</file>