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8119" w14:textId="329288C9" w:rsidR="00BA7CE1" w:rsidRDefault="00117B85" w:rsidP="00117B85">
      <w:pPr>
        <w:pStyle w:val="ListParagraph"/>
        <w:numPr>
          <w:ilvl w:val="0"/>
          <w:numId w:val="3"/>
        </w:numPr>
      </w:pPr>
      <w:r>
        <w:t>Front Matter</w:t>
      </w:r>
    </w:p>
    <w:p w14:paraId="3A964642" w14:textId="36A17C13" w:rsidR="00117B85" w:rsidRDefault="00117B85" w:rsidP="00117B85">
      <w:pPr>
        <w:pStyle w:val="ListParagraph"/>
        <w:numPr>
          <w:ilvl w:val="1"/>
          <w:numId w:val="3"/>
        </w:numPr>
      </w:pPr>
      <w:r>
        <w:t>Preface</w:t>
      </w:r>
    </w:p>
    <w:p w14:paraId="6C21B5F9" w14:textId="053BA7F6" w:rsidR="00117B85" w:rsidRDefault="00117B85" w:rsidP="00117B85">
      <w:pPr>
        <w:pStyle w:val="ListParagraph"/>
        <w:numPr>
          <w:ilvl w:val="1"/>
          <w:numId w:val="3"/>
        </w:numPr>
      </w:pPr>
      <w:r>
        <w:t>Foreword</w:t>
      </w:r>
    </w:p>
    <w:p w14:paraId="7E85EA8D" w14:textId="05E66910" w:rsidR="00117B85" w:rsidRDefault="00117B85" w:rsidP="00117B85">
      <w:pPr>
        <w:pStyle w:val="ListParagraph"/>
        <w:numPr>
          <w:ilvl w:val="1"/>
          <w:numId w:val="3"/>
        </w:numPr>
      </w:pPr>
      <w:r>
        <w:t>Acknowledgements</w:t>
      </w:r>
    </w:p>
    <w:p w14:paraId="73594B2C" w14:textId="4ED3FE0B" w:rsidR="00117B85" w:rsidRDefault="00117B85" w:rsidP="00117B85">
      <w:pPr>
        <w:pStyle w:val="ListParagraph"/>
        <w:numPr>
          <w:ilvl w:val="1"/>
          <w:numId w:val="3"/>
        </w:numPr>
      </w:pPr>
      <w:r>
        <w:t xml:space="preserve">Copyright </w:t>
      </w:r>
    </w:p>
    <w:p w14:paraId="76116EA9" w14:textId="3F3DFC99" w:rsidR="00117B85" w:rsidRDefault="00117B85" w:rsidP="00117B85">
      <w:pPr>
        <w:pStyle w:val="ListParagraph"/>
        <w:numPr>
          <w:ilvl w:val="1"/>
          <w:numId w:val="3"/>
        </w:numPr>
      </w:pPr>
      <w:r>
        <w:t>Table of Contents</w:t>
      </w:r>
    </w:p>
    <w:p w14:paraId="48105B37" w14:textId="673E4798" w:rsidR="00117B85" w:rsidRDefault="00117B85" w:rsidP="00117B85">
      <w:pPr>
        <w:pStyle w:val="ListParagraph"/>
        <w:numPr>
          <w:ilvl w:val="1"/>
          <w:numId w:val="3"/>
        </w:numPr>
      </w:pPr>
      <w:r>
        <w:t>List of Figures</w:t>
      </w:r>
    </w:p>
    <w:p w14:paraId="5B4D8E39" w14:textId="1A460E7F" w:rsidR="00117B85" w:rsidRDefault="00117B85" w:rsidP="00117B85">
      <w:pPr>
        <w:pStyle w:val="ListParagraph"/>
        <w:numPr>
          <w:ilvl w:val="1"/>
          <w:numId w:val="3"/>
        </w:numPr>
      </w:pPr>
      <w:r>
        <w:t>List of Tables</w:t>
      </w:r>
    </w:p>
    <w:p w14:paraId="0CA6E373" w14:textId="03D0DF80" w:rsidR="00117B85" w:rsidRDefault="00117B85" w:rsidP="00117B85">
      <w:pPr>
        <w:pStyle w:val="ListParagraph"/>
        <w:numPr>
          <w:ilvl w:val="1"/>
          <w:numId w:val="3"/>
        </w:numPr>
      </w:pPr>
      <w:r>
        <w:t>List of Maps</w:t>
      </w:r>
    </w:p>
    <w:p w14:paraId="7F1AF1B6" w14:textId="7F9CB3D9" w:rsidR="00117B85" w:rsidRDefault="00117B85" w:rsidP="00117B85">
      <w:pPr>
        <w:pStyle w:val="ListParagraph"/>
        <w:numPr>
          <w:ilvl w:val="1"/>
          <w:numId w:val="3"/>
        </w:numPr>
      </w:pPr>
      <w:r>
        <w:t>List of Diagrams</w:t>
      </w:r>
    </w:p>
    <w:p w14:paraId="67B99D67" w14:textId="4A0FB603" w:rsidR="00885566" w:rsidRDefault="00885566" w:rsidP="00885566">
      <w:pPr>
        <w:pStyle w:val="ListParagraph"/>
        <w:numPr>
          <w:ilvl w:val="0"/>
          <w:numId w:val="3"/>
        </w:numPr>
      </w:pPr>
      <w:r>
        <w:t xml:space="preserve">Introduction </w:t>
      </w:r>
    </w:p>
    <w:p w14:paraId="072838CC" w14:textId="484C48F0" w:rsidR="00885566" w:rsidRDefault="00885566" w:rsidP="00885566">
      <w:pPr>
        <w:pStyle w:val="ListParagraph"/>
        <w:numPr>
          <w:ilvl w:val="1"/>
          <w:numId w:val="3"/>
        </w:numPr>
      </w:pPr>
      <w:r>
        <w:t>Historic Context</w:t>
      </w:r>
    </w:p>
    <w:p w14:paraId="3196E971" w14:textId="57EE2534" w:rsidR="00885566" w:rsidRDefault="00885566" w:rsidP="00885566">
      <w:pPr>
        <w:pStyle w:val="ListParagraph"/>
        <w:numPr>
          <w:ilvl w:val="1"/>
          <w:numId w:val="3"/>
        </w:numPr>
      </w:pPr>
      <w:r>
        <w:t xml:space="preserve">Spatial Context </w:t>
      </w:r>
    </w:p>
    <w:p w14:paraId="661632CD" w14:textId="5FBD12A0" w:rsidR="00885566" w:rsidRDefault="00885566" w:rsidP="00885566">
      <w:pPr>
        <w:pStyle w:val="ListParagraph"/>
        <w:numPr>
          <w:ilvl w:val="2"/>
          <w:numId w:val="3"/>
        </w:numPr>
      </w:pPr>
      <w:r>
        <w:t>North American / United States beef industry</w:t>
      </w:r>
    </w:p>
    <w:p w14:paraId="73807E08" w14:textId="6E51A73B" w:rsidR="00885566" w:rsidRDefault="004865C3" w:rsidP="00885566">
      <w:pPr>
        <w:pStyle w:val="ListParagraph"/>
        <w:numPr>
          <w:ilvl w:val="2"/>
          <w:numId w:val="3"/>
        </w:numPr>
      </w:pPr>
      <w:r>
        <w:t>CAFO definition</w:t>
      </w:r>
    </w:p>
    <w:p w14:paraId="4D896BB5" w14:textId="4F0486A5" w:rsidR="004865C3" w:rsidRDefault="004865C3" w:rsidP="00885566">
      <w:pPr>
        <w:pStyle w:val="ListParagraph"/>
        <w:numPr>
          <w:ilvl w:val="2"/>
          <w:numId w:val="3"/>
        </w:numPr>
      </w:pPr>
      <w:r>
        <w:t>Antibiotics use to increase marketable biomass</w:t>
      </w:r>
    </w:p>
    <w:p w14:paraId="57C65AD1" w14:textId="77777777" w:rsidR="00885566" w:rsidRDefault="00885566" w:rsidP="00885566">
      <w:pPr>
        <w:pStyle w:val="ListParagraph"/>
        <w:numPr>
          <w:ilvl w:val="1"/>
          <w:numId w:val="3"/>
        </w:numPr>
      </w:pPr>
      <w:r>
        <w:t>Social Context</w:t>
      </w:r>
    </w:p>
    <w:p w14:paraId="6F96F9EF" w14:textId="77777777" w:rsidR="00885566" w:rsidRDefault="00885566" w:rsidP="00885566">
      <w:pPr>
        <w:pStyle w:val="ListParagraph"/>
        <w:numPr>
          <w:ilvl w:val="1"/>
          <w:numId w:val="3"/>
        </w:numPr>
      </w:pPr>
      <w:r>
        <w:t>Problem Statement</w:t>
      </w:r>
    </w:p>
    <w:p w14:paraId="0DFF4940" w14:textId="77777777" w:rsidR="00885566" w:rsidRDefault="00885566" w:rsidP="00885566">
      <w:pPr>
        <w:pStyle w:val="ListParagraph"/>
        <w:numPr>
          <w:ilvl w:val="2"/>
          <w:numId w:val="3"/>
        </w:numPr>
      </w:pPr>
      <w:r>
        <w:t>General problem</w:t>
      </w:r>
    </w:p>
    <w:p w14:paraId="15A9E6CE" w14:textId="77777777" w:rsidR="00885566" w:rsidRDefault="00885566" w:rsidP="00885566">
      <w:pPr>
        <w:pStyle w:val="ListParagraph"/>
        <w:numPr>
          <w:ilvl w:val="2"/>
          <w:numId w:val="3"/>
        </w:numPr>
      </w:pPr>
      <w:r>
        <w:t>Meso-scale problem</w:t>
      </w:r>
    </w:p>
    <w:p w14:paraId="6FEEC758" w14:textId="69D628F5" w:rsidR="00885566" w:rsidRDefault="00885566" w:rsidP="00885566">
      <w:pPr>
        <w:pStyle w:val="ListParagraph"/>
        <w:numPr>
          <w:ilvl w:val="2"/>
          <w:numId w:val="3"/>
        </w:numPr>
      </w:pPr>
      <w:r>
        <w:t xml:space="preserve">Specific problem </w:t>
      </w:r>
    </w:p>
    <w:p w14:paraId="565A65E4" w14:textId="01D15F91" w:rsidR="00885566" w:rsidRDefault="00885566" w:rsidP="00885566">
      <w:pPr>
        <w:pStyle w:val="ListParagraph"/>
        <w:numPr>
          <w:ilvl w:val="0"/>
          <w:numId w:val="3"/>
        </w:numPr>
      </w:pPr>
      <w:r>
        <w:t>Literature Review</w:t>
      </w:r>
    </w:p>
    <w:p w14:paraId="584BE875" w14:textId="66E14170" w:rsidR="00885566" w:rsidRDefault="00885566" w:rsidP="00885566">
      <w:pPr>
        <w:pStyle w:val="ListParagraph"/>
        <w:numPr>
          <w:ilvl w:val="0"/>
          <w:numId w:val="3"/>
        </w:numPr>
      </w:pPr>
      <w:r>
        <w:t>Methods</w:t>
      </w:r>
    </w:p>
    <w:p w14:paraId="6A9861B1" w14:textId="3F4AD4C0" w:rsidR="00BA402B" w:rsidRDefault="00BA402B" w:rsidP="00BA402B">
      <w:pPr>
        <w:pStyle w:val="ListParagraph"/>
        <w:numPr>
          <w:ilvl w:val="1"/>
          <w:numId w:val="3"/>
        </w:numPr>
      </w:pPr>
      <w:r>
        <w:t>Site Description</w:t>
      </w:r>
    </w:p>
    <w:p w14:paraId="34D0AF21" w14:textId="06E18938" w:rsidR="00BA402B" w:rsidRDefault="00BA402B" w:rsidP="00BA402B">
      <w:pPr>
        <w:pStyle w:val="ListParagraph"/>
        <w:numPr>
          <w:ilvl w:val="2"/>
          <w:numId w:val="3"/>
        </w:numPr>
      </w:pPr>
      <w:r>
        <w:t>Alford silt loam (NRCS 2021)</w:t>
      </w:r>
    </w:p>
    <w:p w14:paraId="65B7177E" w14:textId="710840B9" w:rsidR="004865C3" w:rsidRDefault="004865C3" w:rsidP="004865C3">
      <w:pPr>
        <w:pStyle w:val="ListParagraph"/>
        <w:numPr>
          <w:ilvl w:val="1"/>
          <w:numId w:val="3"/>
        </w:numPr>
      </w:pPr>
      <w:r>
        <w:t>Sampling Design</w:t>
      </w:r>
    </w:p>
    <w:p w14:paraId="64A7ED6B" w14:textId="475588FB" w:rsidR="00BA402B" w:rsidRDefault="00BA402B" w:rsidP="004865C3">
      <w:pPr>
        <w:pStyle w:val="ListParagraph"/>
        <w:numPr>
          <w:ilvl w:val="1"/>
          <w:numId w:val="3"/>
        </w:numPr>
      </w:pPr>
      <w:r>
        <w:t>Human Subjects Committee Compliance</w:t>
      </w:r>
    </w:p>
    <w:p w14:paraId="3774E218" w14:textId="62CBCB80" w:rsidR="00BA402B" w:rsidRDefault="00BA402B" w:rsidP="004865C3">
      <w:pPr>
        <w:pStyle w:val="ListParagraph"/>
        <w:numPr>
          <w:ilvl w:val="1"/>
          <w:numId w:val="3"/>
        </w:numPr>
      </w:pPr>
      <w:r>
        <w:t xml:space="preserve">IACUC Protocol </w:t>
      </w:r>
    </w:p>
    <w:p w14:paraId="28706878" w14:textId="13F40072" w:rsidR="004865C3" w:rsidRDefault="004865C3" w:rsidP="004865C3">
      <w:pPr>
        <w:pStyle w:val="ListParagraph"/>
        <w:numPr>
          <w:ilvl w:val="1"/>
          <w:numId w:val="3"/>
        </w:numPr>
      </w:pPr>
      <w:r>
        <w:t>Data Collection Protocol</w:t>
      </w:r>
    </w:p>
    <w:p w14:paraId="12C1D64E" w14:textId="163273FB" w:rsidR="004865C3" w:rsidRDefault="004865C3" w:rsidP="004865C3">
      <w:pPr>
        <w:pStyle w:val="ListParagraph"/>
        <w:numPr>
          <w:ilvl w:val="1"/>
          <w:numId w:val="3"/>
        </w:numPr>
      </w:pPr>
      <w:r>
        <w:t>Quality Control &amp; Error Checking Protocols</w:t>
      </w:r>
    </w:p>
    <w:p w14:paraId="289829A5" w14:textId="50326F0C" w:rsidR="004865C3" w:rsidRDefault="004865C3" w:rsidP="004865C3">
      <w:pPr>
        <w:pStyle w:val="ListParagraph"/>
        <w:numPr>
          <w:ilvl w:val="1"/>
          <w:numId w:val="3"/>
        </w:numPr>
      </w:pPr>
      <w:r>
        <w:t>Statistical Analyses</w:t>
      </w:r>
    </w:p>
    <w:p w14:paraId="39DB0603" w14:textId="1F7A39AE" w:rsidR="004865C3" w:rsidRDefault="004865C3" w:rsidP="004865C3">
      <w:pPr>
        <w:pStyle w:val="ListParagraph"/>
        <w:numPr>
          <w:ilvl w:val="2"/>
          <w:numId w:val="3"/>
        </w:numPr>
      </w:pPr>
      <w:r>
        <w:t>Univariate summary stats</w:t>
      </w:r>
    </w:p>
    <w:p w14:paraId="2F039217" w14:textId="5DD65C0A" w:rsidR="00716FB7" w:rsidRDefault="00716FB7" w:rsidP="00716FB7">
      <w:pPr>
        <w:pStyle w:val="ListParagraph"/>
        <w:numPr>
          <w:ilvl w:val="3"/>
          <w:numId w:val="3"/>
        </w:numPr>
      </w:pPr>
      <w:r>
        <w:t>Mean</w:t>
      </w:r>
    </w:p>
    <w:p w14:paraId="0395C21B" w14:textId="48E851CB" w:rsidR="00716FB7" w:rsidRDefault="00716FB7" w:rsidP="00716FB7">
      <w:pPr>
        <w:pStyle w:val="ListParagraph"/>
        <w:numPr>
          <w:ilvl w:val="3"/>
          <w:numId w:val="3"/>
        </w:numPr>
      </w:pPr>
      <w:r>
        <w:t>Median</w:t>
      </w:r>
    </w:p>
    <w:p w14:paraId="1396A89F" w14:textId="05D8AF78" w:rsidR="00716FB7" w:rsidRDefault="00716FB7" w:rsidP="00716FB7">
      <w:pPr>
        <w:pStyle w:val="ListParagraph"/>
        <w:numPr>
          <w:ilvl w:val="3"/>
          <w:numId w:val="3"/>
        </w:numPr>
      </w:pPr>
      <w:r>
        <w:t>Mode</w:t>
      </w:r>
    </w:p>
    <w:p w14:paraId="64D0442A" w14:textId="5B77207A" w:rsidR="00716FB7" w:rsidRDefault="00716FB7" w:rsidP="00716FB7">
      <w:pPr>
        <w:pStyle w:val="ListParagraph"/>
        <w:numPr>
          <w:ilvl w:val="3"/>
          <w:numId w:val="3"/>
        </w:numPr>
      </w:pPr>
      <w:r>
        <w:t>Range</w:t>
      </w:r>
    </w:p>
    <w:p w14:paraId="23FC4428" w14:textId="6D6C17FD" w:rsidR="00716FB7" w:rsidRDefault="00716FB7" w:rsidP="00BA402B">
      <w:pPr>
        <w:pStyle w:val="ListParagraph"/>
        <w:numPr>
          <w:ilvl w:val="3"/>
          <w:numId w:val="3"/>
        </w:numPr>
      </w:pPr>
      <w:r>
        <w:t>Standard deviation</w:t>
      </w:r>
    </w:p>
    <w:p w14:paraId="22597D1B" w14:textId="1FCF7D9D" w:rsidR="004865C3" w:rsidRDefault="004865C3" w:rsidP="004865C3">
      <w:pPr>
        <w:pStyle w:val="ListParagraph"/>
        <w:numPr>
          <w:ilvl w:val="2"/>
          <w:numId w:val="3"/>
        </w:numPr>
      </w:pPr>
      <w:r>
        <w:t>Bivariate stats</w:t>
      </w:r>
    </w:p>
    <w:p w14:paraId="7612A3A8" w14:textId="75E88EDA" w:rsidR="00716FB7" w:rsidRDefault="00716FB7" w:rsidP="00716FB7">
      <w:pPr>
        <w:pStyle w:val="ListParagraph"/>
        <w:numPr>
          <w:ilvl w:val="3"/>
          <w:numId w:val="3"/>
        </w:numPr>
      </w:pPr>
      <w:r>
        <w:t>Cross-tabulation</w:t>
      </w:r>
    </w:p>
    <w:p w14:paraId="75BD45D1" w14:textId="4A355B19" w:rsidR="00716FB7" w:rsidRDefault="00716FB7" w:rsidP="00716FB7">
      <w:pPr>
        <w:pStyle w:val="ListParagraph"/>
        <w:numPr>
          <w:ilvl w:val="4"/>
          <w:numId w:val="3"/>
        </w:numPr>
      </w:pPr>
      <w:r>
        <w:t>Chi-square</w:t>
      </w:r>
    </w:p>
    <w:p w14:paraId="7BF4A3A6" w14:textId="0ECFFDEE" w:rsidR="00716FB7" w:rsidRDefault="00716FB7" w:rsidP="00716FB7">
      <w:pPr>
        <w:pStyle w:val="ListParagraph"/>
        <w:numPr>
          <w:ilvl w:val="3"/>
          <w:numId w:val="3"/>
        </w:numPr>
      </w:pPr>
      <w:r>
        <w:t>Correlation</w:t>
      </w:r>
    </w:p>
    <w:p w14:paraId="5C4D5D57" w14:textId="40091A93" w:rsidR="00716FB7" w:rsidRDefault="00716FB7" w:rsidP="00716FB7">
      <w:pPr>
        <w:pStyle w:val="ListParagraph"/>
        <w:numPr>
          <w:ilvl w:val="4"/>
          <w:numId w:val="3"/>
        </w:numPr>
      </w:pPr>
      <w:r>
        <w:t>Positive or negative</w:t>
      </w:r>
    </w:p>
    <w:p w14:paraId="384D5424" w14:textId="340BACA4" w:rsidR="00716FB7" w:rsidRDefault="00716FB7" w:rsidP="00716FB7">
      <w:pPr>
        <w:pStyle w:val="ListParagraph"/>
        <w:numPr>
          <w:ilvl w:val="3"/>
          <w:numId w:val="3"/>
        </w:numPr>
      </w:pPr>
      <w:r>
        <w:t>Difference testing</w:t>
      </w:r>
    </w:p>
    <w:p w14:paraId="3EEAEA3E" w14:textId="0EBB510A" w:rsidR="00716FB7" w:rsidRDefault="00716FB7" w:rsidP="00716FB7">
      <w:pPr>
        <w:pStyle w:val="ListParagraph"/>
        <w:numPr>
          <w:ilvl w:val="4"/>
          <w:numId w:val="3"/>
        </w:numPr>
      </w:pPr>
      <w:r>
        <w:lastRenderedPageBreak/>
        <w:t>T-tests</w:t>
      </w:r>
    </w:p>
    <w:p w14:paraId="4320B6D0" w14:textId="7F30ACFF" w:rsidR="00716FB7" w:rsidRDefault="00716FB7" w:rsidP="00716FB7">
      <w:pPr>
        <w:pStyle w:val="ListParagraph"/>
        <w:numPr>
          <w:ilvl w:val="3"/>
          <w:numId w:val="3"/>
        </w:numPr>
      </w:pPr>
      <w:r>
        <w:t>ANOVA</w:t>
      </w:r>
    </w:p>
    <w:p w14:paraId="0969BD42" w14:textId="1B380A87" w:rsidR="00716FB7" w:rsidRDefault="00716FB7" w:rsidP="00716FB7">
      <w:pPr>
        <w:pStyle w:val="ListParagraph"/>
        <w:numPr>
          <w:ilvl w:val="3"/>
          <w:numId w:val="3"/>
        </w:numPr>
      </w:pPr>
      <w:r>
        <w:t>ANCOVA</w:t>
      </w:r>
    </w:p>
    <w:p w14:paraId="424019FA" w14:textId="6C03A7F9" w:rsidR="004865C3" w:rsidRDefault="004865C3" w:rsidP="004865C3">
      <w:pPr>
        <w:pStyle w:val="ListParagraph"/>
        <w:numPr>
          <w:ilvl w:val="2"/>
          <w:numId w:val="3"/>
        </w:numPr>
      </w:pPr>
      <w:r>
        <w:t>Multivariate statistics</w:t>
      </w:r>
    </w:p>
    <w:p w14:paraId="634FFD75" w14:textId="4D080132" w:rsidR="00716FB7" w:rsidRDefault="00716FB7" w:rsidP="00716FB7">
      <w:pPr>
        <w:pStyle w:val="ListParagraph"/>
        <w:numPr>
          <w:ilvl w:val="3"/>
          <w:numId w:val="3"/>
        </w:numPr>
      </w:pPr>
      <w:r>
        <w:t>Multi-ANOVA / MANOVA</w:t>
      </w:r>
    </w:p>
    <w:p w14:paraId="0EB8C563" w14:textId="1EE43BB3" w:rsidR="00716FB7" w:rsidRDefault="00716FB7" w:rsidP="00716FB7">
      <w:pPr>
        <w:pStyle w:val="ListParagraph"/>
        <w:numPr>
          <w:ilvl w:val="3"/>
          <w:numId w:val="3"/>
        </w:numPr>
      </w:pPr>
      <w:r>
        <w:t>Multi-ANCOVA / MANCOVA</w:t>
      </w:r>
    </w:p>
    <w:p w14:paraId="435E5368" w14:textId="4722B8D3" w:rsidR="004865C3" w:rsidRDefault="00716FB7" w:rsidP="004865C3">
      <w:pPr>
        <w:pStyle w:val="ListParagraph"/>
        <w:numPr>
          <w:ilvl w:val="2"/>
          <w:numId w:val="3"/>
        </w:numPr>
      </w:pPr>
      <w:r>
        <w:t>Statistical models</w:t>
      </w:r>
    </w:p>
    <w:p w14:paraId="4709B8DF" w14:textId="537C4415" w:rsidR="00BA402B" w:rsidRDefault="00BA402B" w:rsidP="00716FB7">
      <w:pPr>
        <w:pStyle w:val="ListParagraph"/>
        <w:numPr>
          <w:ilvl w:val="3"/>
          <w:numId w:val="3"/>
        </w:numPr>
      </w:pPr>
      <w:r>
        <w:t>Power analysis</w:t>
      </w:r>
    </w:p>
    <w:p w14:paraId="1A195271" w14:textId="6B8777BF" w:rsidR="00716FB7" w:rsidRDefault="00716FB7" w:rsidP="00716FB7">
      <w:pPr>
        <w:pStyle w:val="ListParagraph"/>
        <w:numPr>
          <w:ilvl w:val="3"/>
          <w:numId w:val="3"/>
        </w:numPr>
      </w:pPr>
      <w:r>
        <w:t xml:space="preserve">Linear </w:t>
      </w:r>
    </w:p>
    <w:p w14:paraId="7A824D8F" w14:textId="2F862FC0" w:rsidR="00716FB7" w:rsidRDefault="00716FB7" w:rsidP="00716FB7">
      <w:pPr>
        <w:pStyle w:val="ListParagraph"/>
        <w:numPr>
          <w:ilvl w:val="3"/>
          <w:numId w:val="3"/>
        </w:numPr>
      </w:pPr>
      <w:r>
        <w:t>Nonlinear / exponential</w:t>
      </w:r>
    </w:p>
    <w:p w14:paraId="49E2AB19" w14:textId="59D4D5AD" w:rsidR="00716FB7" w:rsidRDefault="00716FB7" w:rsidP="00716FB7">
      <w:pPr>
        <w:pStyle w:val="ListParagraph"/>
        <w:numPr>
          <w:ilvl w:val="3"/>
          <w:numId w:val="3"/>
        </w:numPr>
      </w:pPr>
      <w:r>
        <w:t>K-means cluster model</w:t>
      </w:r>
    </w:p>
    <w:p w14:paraId="5516365F" w14:textId="311211A3" w:rsidR="00716FB7" w:rsidRDefault="00716FB7" w:rsidP="00716FB7">
      <w:pPr>
        <w:pStyle w:val="ListParagraph"/>
        <w:numPr>
          <w:ilvl w:val="3"/>
          <w:numId w:val="3"/>
        </w:numPr>
      </w:pPr>
      <w:r>
        <w:t xml:space="preserve">Factor </w:t>
      </w:r>
      <w:r w:rsidR="00BA402B">
        <w:t>a</w:t>
      </w:r>
      <w:r>
        <w:t>nalysis</w:t>
      </w:r>
    </w:p>
    <w:p w14:paraId="1113EE2F" w14:textId="1425B7C8" w:rsidR="00716FB7" w:rsidRDefault="00BA402B" w:rsidP="00716FB7">
      <w:pPr>
        <w:pStyle w:val="ListParagraph"/>
        <w:numPr>
          <w:ilvl w:val="3"/>
          <w:numId w:val="3"/>
        </w:numPr>
      </w:pPr>
      <w:r>
        <w:t xml:space="preserve">Computer simulation models </w:t>
      </w:r>
    </w:p>
    <w:p w14:paraId="505672AD" w14:textId="2FAB4F43" w:rsidR="00716FB7" w:rsidRDefault="00BA402B" w:rsidP="00BA402B">
      <w:pPr>
        <w:pStyle w:val="ListParagraph"/>
        <w:numPr>
          <w:ilvl w:val="3"/>
          <w:numId w:val="3"/>
        </w:numPr>
      </w:pPr>
      <w:r>
        <w:t>Monte Carlo simulation</w:t>
      </w:r>
    </w:p>
    <w:p w14:paraId="302FFC84" w14:textId="44A1CB05" w:rsidR="00885566" w:rsidRDefault="00885566" w:rsidP="00885566">
      <w:pPr>
        <w:pStyle w:val="ListParagraph"/>
        <w:numPr>
          <w:ilvl w:val="0"/>
          <w:numId w:val="3"/>
        </w:numPr>
      </w:pPr>
      <w:r>
        <w:t>Anticipated Results</w:t>
      </w:r>
    </w:p>
    <w:p w14:paraId="0DF651C4" w14:textId="22A9F52F" w:rsidR="00885566" w:rsidRDefault="00885566" w:rsidP="00885566">
      <w:pPr>
        <w:pStyle w:val="ListParagraph"/>
        <w:numPr>
          <w:ilvl w:val="0"/>
          <w:numId w:val="3"/>
        </w:numPr>
      </w:pPr>
      <w:r>
        <w:t>Works Cited</w:t>
      </w:r>
    </w:p>
    <w:p w14:paraId="6D2FD14E" w14:textId="3E36D2B4" w:rsidR="00885566" w:rsidRDefault="00885566" w:rsidP="00885566">
      <w:pPr>
        <w:pStyle w:val="ListParagraph"/>
        <w:numPr>
          <w:ilvl w:val="0"/>
          <w:numId w:val="3"/>
        </w:numPr>
      </w:pPr>
      <w:r>
        <w:t>Appendixes</w:t>
      </w:r>
    </w:p>
    <w:p w14:paraId="5A562A2A" w14:textId="77777777" w:rsidR="00117B85" w:rsidRDefault="00117B85"/>
    <w:sectPr w:rsidR="00117B85" w:rsidSect="000E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3">
    <w:panose1 w:val="00000000000000000000"/>
    <w:charset w:val="4D"/>
    <w:family w:val="auto"/>
    <w:pitch w:val="variable"/>
    <w:sig w:usb0="A00002FF" w:usb1="4000205A" w:usb2="00000000" w:usb3="00000000" w:csb0="00000197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CDD"/>
    <w:multiLevelType w:val="multilevel"/>
    <w:tmpl w:val="95B85E0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9C2D16"/>
    <w:multiLevelType w:val="hybridMultilevel"/>
    <w:tmpl w:val="DAC6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85"/>
    <w:rsid w:val="00016E21"/>
    <w:rsid w:val="0006494F"/>
    <w:rsid w:val="000E5277"/>
    <w:rsid w:val="00117B85"/>
    <w:rsid w:val="004865C3"/>
    <w:rsid w:val="00526982"/>
    <w:rsid w:val="006C1149"/>
    <w:rsid w:val="006F63EA"/>
    <w:rsid w:val="00716FB7"/>
    <w:rsid w:val="00885566"/>
    <w:rsid w:val="00995EC6"/>
    <w:rsid w:val="00AF69FA"/>
    <w:rsid w:val="00BA402B"/>
    <w:rsid w:val="00CB0CA3"/>
    <w:rsid w:val="00D33823"/>
    <w:rsid w:val="00DC6640"/>
    <w:rsid w:val="00E3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D968B"/>
  <w15:chartTrackingRefBased/>
  <w15:docId w15:val="{66F98BCF-8CDC-374E-B8E2-F5D0D47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umbered Heading 1"/>
    <w:basedOn w:val="ListContinue"/>
    <w:next w:val="ListContinue2"/>
    <w:link w:val="Heading1Char"/>
    <w:uiPriority w:val="9"/>
    <w:qFormat/>
    <w:rsid w:val="00AF69FA"/>
    <w:pPr>
      <w:numPr>
        <w:numId w:val="2"/>
      </w:numPr>
      <w:spacing w:before="360"/>
      <w:outlineLvl w:val="0"/>
    </w:pPr>
    <w:rPr>
      <w:rFonts w:asciiTheme="majorHAnsi" w:hAnsiTheme="majorHAnsi"/>
      <w:b/>
      <w:sz w:val="36"/>
    </w:rPr>
  </w:style>
  <w:style w:type="paragraph" w:styleId="Heading2">
    <w:name w:val="heading 2"/>
    <w:aliases w:val="Numbered Heading 2"/>
    <w:basedOn w:val="ListContinue2"/>
    <w:next w:val="ListContinue3"/>
    <w:link w:val="Heading2Char"/>
    <w:uiPriority w:val="9"/>
    <w:unhideWhenUsed/>
    <w:qFormat/>
    <w:rsid w:val="00995EC6"/>
    <w:pPr>
      <w:numPr>
        <w:ilvl w:val="1"/>
        <w:numId w:val="1"/>
      </w:numPr>
      <w:ind w:left="1800" w:hanging="108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Heading 1 Char"/>
    <w:basedOn w:val="DefaultParagraphFont"/>
    <w:link w:val="Heading1"/>
    <w:uiPriority w:val="9"/>
    <w:rsid w:val="00AF69FA"/>
    <w:rPr>
      <w:rFonts w:asciiTheme="majorHAnsi" w:hAnsiTheme="majorHAnsi"/>
      <w:b/>
      <w:sz w:val="36"/>
    </w:rPr>
  </w:style>
  <w:style w:type="paragraph" w:styleId="ListContinue">
    <w:name w:val="List Continue"/>
    <w:basedOn w:val="Normal"/>
    <w:uiPriority w:val="99"/>
    <w:semiHidden/>
    <w:unhideWhenUsed/>
    <w:rsid w:val="00AF69F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9FA"/>
    <w:pPr>
      <w:spacing w:after="120"/>
      <w:ind w:left="720"/>
      <w:contextualSpacing/>
    </w:pPr>
  </w:style>
  <w:style w:type="character" w:customStyle="1" w:styleId="Heading2Char">
    <w:name w:val="Heading 2 Char"/>
    <w:aliases w:val="Numbered Heading 2 Char"/>
    <w:basedOn w:val="DefaultParagraphFont"/>
    <w:link w:val="Heading2"/>
    <w:uiPriority w:val="9"/>
    <w:rsid w:val="00995EC6"/>
    <w:rPr>
      <w:b/>
      <w:sz w:val="28"/>
    </w:rPr>
  </w:style>
  <w:style w:type="paragraph" w:styleId="ListContinue3">
    <w:name w:val="List Continue 3"/>
    <w:basedOn w:val="Normal"/>
    <w:uiPriority w:val="99"/>
    <w:semiHidden/>
    <w:unhideWhenUsed/>
    <w:rsid w:val="00995EC6"/>
    <w:pPr>
      <w:spacing w:after="120"/>
      <w:ind w:left="1080"/>
      <w:contextualSpacing/>
    </w:pPr>
  </w:style>
  <w:style w:type="paragraph" w:customStyle="1" w:styleId="DyslexNormal">
    <w:name w:val="Dyslex Normal"/>
    <w:basedOn w:val="PlainText"/>
    <w:qFormat/>
    <w:rsid w:val="006F63EA"/>
    <w:pPr>
      <w:spacing w:after="480"/>
      <w:ind w:firstLine="720"/>
    </w:pPr>
    <w:rPr>
      <w:rFonts w:ascii="OpenDyslexic3" w:hAnsi="OpenDyslexic3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63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3EA"/>
    <w:rPr>
      <w:rFonts w:ascii="Consolas" w:hAnsi="Consolas" w:cs="Consolas"/>
      <w:sz w:val="21"/>
      <w:szCs w:val="21"/>
    </w:rPr>
  </w:style>
  <w:style w:type="paragraph" w:customStyle="1" w:styleId="ThesisHeading1">
    <w:name w:val="Thesis Heading 1"/>
    <w:basedOn w:val="Heading1"/>
    <w:qFormat/>
    <w:rsid w:val="0006494F"/>
    <w:pPr>
      <w:keepNext/>
      <w:keepLines/>
      <w:numPr>
        <w:numId w:val="0"/>
      </w:numPr>
      <w:adjustRightInd w:val="0"/>
      <w:snapToGrid w:val="0"/>
      <w:spacing w:before="0" w:after="0" w:line="480" w:lineRule="auto"/>
      <w:jc w:val="center"/>
    </w:pPr>
    <w:rPr>
      <w:rFonts w:ascii="Times New Roman" w:hAnsi="Times New Roman" w:cs="Times New Roman (Body CS)"/>
      <w:b w:val="0"/>
      <w:caps/>
      <w:color w:val="000000" w:themeColor="text1"/>
      <w:sz w:val="24"/>
    </w:rPr>
  </w:style>
  <w:style w:type="paragraph" w:customStyle="1" w:styleId="ThesisChapterHeading2">
    <w:name w:val="Thesis Chapter Heading 2"/>
    <w:basedOn w:val="ThesisHeading1"/>
    <w:next w:val="Normal"/>
    <w:qFormat/>
    <w:rsid w:val="0006494F"/>
  </w:style>
  <w:style w:type="paragraph" w:customStyle="1" w:styleId="ThesisNormal2">
    <w:name w:val="Thesis Normal 2"/>
    <w:basedOn w:val="Normal"/>
    <w:qFormat/>
    <w:rsid w:val="0006494F"/>
    <w:pPr>
      <w:widowControl w:val="0"/>
      <w:adjustRightInd w:val="0"/>
      <w:snapToGrid w:val="0"/>
      <w:spacing w:line="480" w:lineRule="auto"/>
      <w:ind w:firstLine="720"/>
    </w:pPr>
    <w:rPr>
      <w:rFonts w:ascii="Times New Roman" w:hAnsi="Times New Roman" w:cs="Times New Roman (Body CS)"/>
    </w:rPr>
  </w:style>
  <w:style w:type="paragraph" w:customStyle="1" w:styleId="ThesisChapterHeading3">
    <w:name w:val="Thesis Chapter Heading 3"/>
    <w:next w:val="ThesisNormal2"/>
    <w:qFormat/>
    <w:rsid w:val="0006494F"/>
    <w:pPr>
      <w:keepNext/>
      <w:keepLines/>
      <w:widowControl w:val="0"/>
      <w:adjustRightInd w:val="0"/>
      <w:snapToGrid w:val="0"/>
      <w:spacing w:line="480" w:lineRule="auto"/>
    </w:pPr>
    <w:rPr>
      <w:rFonts w:ascii="Times New Roman" w:hAnsi="Times New Roman" w:cs="Times New Roman (Body CS)"/>
    </w:rPr>
  </w:style>
  <w:style w:type="paragraph" w:customStyle="1" w:styleId="ThesisDocumentTitle">
    <w:name w:val="Thesis Document Title"/>
    <w:link w:val="ThesisDocumentTitleChar"/>
    <w:qFormat/>
    <w:rsid w:val="0006494F"/>
    <w:pPr>
      <w:widowControl w:val="0"/>
      <w:jc w:val="center"/>
    </w:pPr>
    <w:rPr>
      <w:rFonts w:ascii="Times New Roman" w:hAnsi="Times New Roman" w:cs="Times New Roman (Body CS)"/>
      <w:caps/>
      <w:color w:val="000000" w:themeColor="text1"/>
    </w:rPr>
  </w:style>
  <w:style w:type="character" w:customStyle="1" w:styleId="ThesisDocumentTitleChar">
    <w:name w:val="Thesis Document Title Char"/>
    <w:basedOn w:val="DefaultParagraphFont"/>
    <w:link w:val="ThesisDocumentTitle"/>
    <w:rsid w:val="0006494F"/>
    <w:rPr>
      <w:rFonts w:ascii="Times New Roman" w:hAnsi="Times New Roman" w:cs="Times New Roman (Body CS)"/>
      <w:caps/>
      <w:color w:val="000000" w:themeColor="text1"/>
    </w:rPr>
  </w:style>
  <w:style w:type="paragraph" w:customStyle="1" w:styleId="ThesisFigure">
    <w:name w:val="Thesis Figure"/>
    <w:next w:val="ThesisNormal2"/>
    <w:qFormat/>
    <w:rsid w:val="0006494F"/>
    <w:pPr>
      <w:keepNext/>
      <w:keepLines/>
      <w:widowControl w:val="0"/>
      <w:jc w:val="center"/>
    </w:pPr>
    <w:rPr>
      <w:rFonts w:ascii="Times New Roman" w:hAnsi="Times New Roman" w:cs="Times New Roman (Body CS)"/>
      <w:noProof/>
    </w:rPr>
  </w:style>
  <w:style w:type="paragraph" w:customStyle="1" w:styleId="ThesisChapterSubheading4">
    <w:name w:val="Thesis Chapter Subheading 4"/>
    <w:next w:val="ThesisNormal2"/>
    <w:link w:val="ThesisChapterSubheading4Char"/>
    <w:qFormat/>
    <w:rsid w:val="0006494F"/>
    <w:pPr>
      <w:keepNext/>
      <w:keepLines/>
      <w:widowControl w:val="0"/>
      <w:adjustRightInd w:val="0"/>
      <w:snapToGrid w:val="0"/>
      <w:spacing w:line="480" w:lineRule="auto"/>
      <w:outlineLvl w:val="3"/>
    </w:pPr>
    <w:rPr>
      <w:rFonts w:ascii="Times New Roman" w:hAnsi="Times New Roman" w:cs="Times New Roman (Body CS)"/>
      <w:i/>
      <w:noProof/>
    </w:rPr>
  </w:style>
  <w:style w:type="character" w:customStyle="1" w:styleId="ThesisChapterSubheading4Char">
    <w:name w:val="Thesis Chapter Subheading 4 Char"/>
    <w:basedOn w:val="DefaultParagraphFont"/>
    <w:link w:val="ThesisChapterSubheading4"/>
    <w:rsid w:val="0006494F"/>
    <w:rPr>
      <w:rFonts w:ascii="Times New Roman" w:hAnsi="Times New Roman" w:cs="Times New Roman (Body CS)"/>
      <w:i/>
      <w:noProof/>
    </w:rPr>
  </w:style>
  <w:style w:type="paragraph" w:styleId="Caption">
    <w:name w:val="caption"/>
    <w:aliases w:val="Thesis Figure Caption"/>
    <w:basedOn w:val="ThesisNormal2"/>
    <w:next w:val="ThesisNormal2"/>
    <w:uiPriority w:val="35"/>
    <w:unhideWhenUsed/>
    <w:qFormat/>
    <w:rsid w:val="0006494F"/>
    <w:pPr>
      <w:ind w:firstLine="0"/>
      <w:jc w:val="center"/>
      <w:outlineLvl w:val="5"/>
    </w:pPr>
    <w:rPr>
      <w:iCs/>
      <w:color w:val="000000" w:themeColor="text1"/>
      <w:sz w:val="20"/>
      <w:szCs w:val="18"/>
    </w:rPr>
  </w:style>
  <w:style w:type="paragraph" w:styleId="ListParagraph">
    <w:name w:val="List Paragraph"/>
    <w:basedOn w:val="Normal"/>
    <w:uiPriority w:val="34"/>
    <w:qFormat/>
    <w:rsid w:val="0011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Park</dc:creator>
  <cp:keywords/>
  <dc:description/>
  <cp:lastModifiedBy>Logan Park</cp:lastModifiedBy>
  <cp:revision>1</cp:revision>
  <dcterms:created xsi:type="dcterms:W3CDTF">2021-02-12T19:00:00Z</dcterms:created>
  <dcterms:modified xsi:type="dcterms:W3CDTF">2021-02-12T20:22:00Z</dcterms:modified>
</cp:coreProperties>
</file>